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6C0C" w14:textId="45C5CA1F" w:rsidR="00FC66C3" w:rsidRPr="00FC66C3" w:rsidRDefault="00FC66C3" w:rsidP="00FC66C3">
      <w:pPr>
        <w:jc w:val="center"/>
        <w:rPr>
          <w:rFonts w:ascii="Arial" w:hAnsi="Arial" w:cs="Arial"/>
          <w:b/>
          <w:sz w:val="28"/>
          <w:szCs w:val="28"/>
        </w:rPr>
      </w:pPr>
    </w:p>
    <w:p w14:paraId="6FA22D2D" w14:textId="4849722D" w:rsidR="00BF26DA" w:rsidRDefault="00BF26DA" w:rsidP="00FC66C3">
      <w:pPr>
        <w:jc w:val="center"/>
        <w:rPr>
          <w:rFonts w:ascii="Arial" w:hAnsi="Arial" w:cs="Arial"/>
          <w:b/>
          <w:sz w:val="28"/>
          <w:szCs w:val="28"/>
        </w:rPr>
      </w:pPr>
      <w:r>
        <w:rPr>
          <w:rFonts w:ascii="Arial" w:hAnsi="Arial" w:cs="Arial"/>
          <w:b/>
          <w:noProof/>
          <w:sz w:val="28"/>
          <w:szCs w:val="28"/>
        </w:rPr>
        <w:drawing>
          <wp:inline distT="0" distB="0" distL="0" distR="0" wp14:anchorId="44ADFCB8" wp14:editId="2F67FDF3">
            <wp:extent cx="6858000" cy="2423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6858000" cy="2423795"/>
                    </a:xfrm>
                    <a:prstGeom prst="rect">
                      <a:avLst/>
                    </a:prstGeom>
                  </pic:spPr>
                </pic:pic>
              </a:graphicData>
            </a:graphic>
          </wp:inline>
        </w:drawing>
      </w:r>
    </w:p>
    <w:p w14:paraId="69E487EC" w14:textId="0B87B11C" w:rsidR="00FC66C3" w:rsidRPr="00FC66C3" w:rsidRDefault="00FC66C3" w:rsidP="00FC66C3">
      <w:pPr>
        <w:jc w:val="center"/>
        <w:rPr>
          <w:rFonts w:ascii="Arial" w:hAnsi="Arial" w:cs="Arial"/>
          <w:b/>
          <w:sz w:val="28"/>
          <w:szCs w:val="28"/>
        </w:rPr>
      </w:pPr>
      <w:r w:rsidRPr="00FC66C3">
        <w:rPr>
          <w:rFonts w:ascii="Arial" w:hAnsi="Arial" w:cs="Arial"/>
          <w:b/>
          <w:sz w:val="28"/>
          <w:szCs w:val="28"/>
        </w:rPr>
        <w:t>NEWS RELEASE</w:t>
      </w:r>
    </w:p>
    <w:p w14:paraId="6582E6FE" w14:textId="77777777" w:rsidR="00FC66C3" w:rsidRPr="00FC66C3" w:rsidRDefault="00FC66C3" w:rsidP="006618DD">
      <w:pPr>
        <w:rPr>
          <w:rFonts w:ascii="Arial" w:hAnsi="Arial" w:cs="Arial"/>
          <w:b/>
        </w:rPr>
      </w:pPr>
    </w:p>
    <w:p w14:paraId="747D2650" w14:textId="77777777" w:rsidR="006618DD" w:rsidRPr="00FC66C3" w:rsidRDefault="006618DD" w:rsidP="006618DD">
      <w:pPr>
        <w:rPr>
          <w:rFonts w:ascii="Arial" w:hAnsi="Arial" w:cs="Arial"/>
          <w:b/>
        </w:rPr>
      </w:pPr>
      <w:r w:rsidRPr="00FC66C3">
        <w:rPr>
          <w:rFonts w:ascii="Arial" w:hAnsi="Arial" w:cs="Arial"/>
          <w:b/>
        </w:rPr>
        <w:t>FOR IMMEDIATE RELEASE</w:t>
      </w:r>
    </w:p>
    <w:p w14:paraId="0033BDEF" w14:textId="77777777" w:rsidR="006618DD" w:rsidRPr="00FC66C3" w:rsidRDefault="006618DD" w:rsidP="006618DD">
      <w:pPr>
        <w:rPr>
          <w:rFonts w:ascii="Arial" w:hAnsi="Arial" w:cs="Arial"/>
          <w:b/>
        </w:rPr>
      </w:pPr>
    </w:p>
    <w:p w14:paraId="2A40081D" w14:textId="30687F64" w:rsidR="006618DD" w:rsidRPr="00FC66C3" w:rsidRDefault="005149D1" w:rsidP="00FC66C3">
      <w:pPr>
        <w:jc w:val="center"/>
        <w:rPr>
          <w:rFonts w:ascii="Arial" w:hAnsi="Arial" w:cs="Arial"/>
          <w:b/>
        </w:rPr>
      </w:pPr>
      <w:r>
        <w:rPr>
          <w:rFonts w:ascii="Arial" w:hAnsi="Arial" w:cs="Arial"/>
          <w:b/>
        </w:rPr>
        <w:t xml:space="preserve">EARLY </w:t>
      </w:r>
      <w:r w:rsidR="006618DD" w:rsidRPr="00FC66C3">
        <w:rPr>
          <w:rFonts w:ascii="Arial" w:hAnsi="Arial" w:cs="Arial"/>
          <w:b/>
        </w:rPr>
        <w:t>REGISTRATION</w:t>
      </w:r>
      <w:r w:rsidR="003D7AA3">
        <w:rPr>
          <w:rFonts w:ascii="Arial" w:hAnsi="Arial" w:cs="Arial"/>
          <w:b/>
        </w:rPr>
        <w:t xml:space="preserve"> </w:t>
      </w:r>
      <w:r w:rsidR="006618DD" w:rsidRPr="00FC66C3">
        <w:rPr>
          <w:rFonts w:ascii="Arial" w:hAnsi="Arial" w:cs="Arial"/>
          <w:b/>
        </w:rPr>
        <w:t>AND RE-ENROLLMENT OPEN</w:t>
      </w:r>
      <w:r>
        <w:rPr>
          <w:rFonts w:ascii="Arial" w:hAnsi="Arial" w:cs="Arial"/>
          <w:b/>
        </w:rPr>
        <w:t>S NOV. 1</w:t>
      </w:r>
      <w:r w:rsidR="006618DD" w:rsidRPr="00FC66C3">
        <w:rPr>
          <w:rFonts w:ascii="Arial" w:hAnsi="Arial" w:cs="Arial"/>
          <w:b/>
        </w:rPr>
        <w:t xml:space="preserve"> FOR NONPROFITS</w:t>
      </w:r>
      <w:r>
        <w:rPr>
          <w:rFonts w:ascii="Arial" w:hAnsi="Arial" w:cs="Arial"/>
          <w:b/>
        </w:rPr>
        <w:t xml:space="preserve"> </w:t>
      </w:r>
      <w:r w:rsidR="006618DD" w:rsidRPr="00FC66C3">
        <w:rPr>
          <w:rFonts w:ascii="Arial" w:hAnsi="Arial" w:cs="Arial"/>
          <w:b/>
        </w:rPr>
        <w:t>PARTICIPATING IN 202</w:t>
      </w:r>
      <w:r>
        <w:rPr>
          <w:rFonts w:ascii="Arial" w:hAnsi="Arial" w:cs="Arial"/>
          <w:b/>
        </w:rPr>
        <w:t>3</w:t>
      </w:r>
      <w:r w:rsidR="00FC66C3" w:rsidRPr="00FC66C3">
        <w:rPr>
          <w:rFonts w:ascii="Arial" w:hAnsi="Arial" w:cs="Arial"/>
          <w:b/>
        </w:rPr>
        <w:t xml:space="preserve"> </w:t>
      </w:r>
      <w:r w:rsidR="006618DD" w:rsidRPr="00FC66C3">
        <w:rPr>
          <w:rFonts w:ascii="Arial" w:hAnsi="Arial" w:cs="Arial"/>
          <w:b/>
        </w:rPr>
        <w:t>ARIZONA GIVES DAY, PRESENTED BY FIRSTBANK</w:t>
      </w:r>
    </w:p>
    <w:p w14:paraId="758414E7" w14:textId="6ED5BA34" w:rsidR="006618DD" w:rsidRPr="00FC66C3" w:rsidRDefault="006618DD" w:rsidP="00FC66C3">
      <w:pPr>
        <w:jc w:val="center"/>
        <w:rPr>
          <w:rFonts w:ascii="Arial" w:hAnsi="Arial" w:cs="Arial"/>
          <w:i/>
        </w:rPr>
      </w:pPr>
      <w:r w:rsidRPr="00FC66C3">
        <w:rPr>
          <w:rFonts w:ascii="Arial" w:hAnsi="Arial" w:cs="Arial"/>
          <w:i/>
        </w:rPr>
        <w:t xml:space="preserve">Arizona Gives Day </w:t>
      </w:r>
      <w:r w:rsidR="00C44AFE">
        <w:rPr>
          <w:rFonts w:ascii="Arial" w:hAnsi="Arial" w:cs="Arial"/>
          <w:i/>
        </w:rPr>
        <w:t>Has Raised $36.4 Million for Arizona Nonprofits Since 2013</w:t>
      </w:r>
    </w:p>
    <w:p w14:paraId="6722CFFC" w14:textId="77777777" w:rsidR="006618DD" w:rsidRPr="00FC66C3" w:rsidRDefault="006618DD" w:rsidP="006618DD">
      <w:pPr>
        <w:rPr>
          <w:rFonts w:ascii="Arial" w:hAnsi="Arial" w:cs="Arial"/>
        </w:rPr>
      </w:pPr>
    </w:p>
    <w:p w14:paraId="7514591B" w14:textId="61F3D3C2" w:rsidR="005149D1" w:rsidRDefault="006618DD" w:rsidP="009A1610">
      <w:pPr>
        <w:rPr>
          <w:rFonts w:ascii="Arial" w:hAnsi="Arial" w:cs="Arial"/>
          <w:sz w:val="22"/>
          <w:szCs w:val="22"/>
        </w:rPr>
      </w:pPr>
      <w:r w:rsidRPr="00616F8B">
        <w:rPr>
          <w:rFonts w:ascii="Arial" w:hAnsi="Arial" w:cs="Arial"/>
          <w:sz w:val="22"/>
          <w:szCs w:val="22"/>
        </w:rPr>
        <w:t>PHOENIX, Ariz. (</w:t>
      </w:r>
      <w:r w:rsidR="00C44AFE">
        <w:rPr>
          <w:rFonts w:ascii="Arial" w:hAnsi="Arial" w:cs="Arial"/>
          <w:sz w:val="22"/>
          <w:szCs w:val="22"/>
        </w:rPr>
        <w:t xml:space="preserve">Oct. </w:t>
      </w:r>
      <w:r w:rsidR="00BF26DA">
        <w:rPr>
          <w:rFonts w:ascii="Arial" w:hAnsi="Arial" w:cs="Arial"/>
          <w:sz w:val="22"/>
          <w:szCs w:val="22"/>
        </w:rPr>
        <w:t>19</w:t>
      </w:r>
      <w:r w:rsidR="00C44AFE">
        <w:rPr>
          <w:rFonts w:ascii="Arial" w:hAnsi="Arial" w:cs="Arial"/>
          <w:sz w:val="22"/>
          <w:szCs w:val="22"/>
        </w:rPr>
        <w:t>, 2022</w:t>
      </w:r>
      <w:r w:rsidRPr="00616F8B">
        <w:rPr>
          <w:rFonts w:ascii="Arial" w:hAnsi="Arial" w:cs="Arial"/>
          <w:sz w:val="22"/>
          <w:szCs w:val="22"/>
        </w:rPr>
        <w:t>) –</w:t>
      </w:r>
      <w:r w:rsidR="00C44AFE">
        <w:rPr>
          <w:rFonts w:ascii="Arial" w:hAnsi="Arial" w:cs="Arial"/>
          <w:sz w:val="22"/>
          <w:szCs w:val="22"/>
        </w:rPr>
        <w:t>R</w:t>
      </w:r>
      <w:r w:rsidRPr="00616F8B">
        <w:rPr>
          <w:rFonts w:ascii="Arial" w:hAnsi="Arial" w:cs="Arial"/>
          <w:sz w:val="22"/>
          <w:szCs w:val="22"/>
        </w:rPr>
        <w:t xml:space="preserve">egistration and re-enrollment </w:t>
      </w:r>
      <w:r w:rsidR="00C44AFE">
        <w:rPr>
          <w:rFonts w:ascii="Arial" w:hAnsi="Arial" w:cs="Arial"/>
          <w:sz w:val="22"/>
          <w:szCs w:val="22"/>
        </w:rPr>
        <w:t>will</w:t>
      </w:r>
      <w:r w:rsidRPr="00616F8B">
        <w:rPr>
          <w:rFonts w:ascii="Arial" w:hAnsi="Arial" w:cs="Arial"/>
          <w:sz w:val="22"/>
          <w:szCs w:val="22"/>
        </w:rPr>
        <w:t xml:space="preserve"> open</w:t>
      </w:r>
      <w:r w:rsidR="00C44AFE">
        <w:rPr>
          <w:rFonts w:ascii="Arial" w:hAnsi="Arial" w:cs="Arial"/>
          <w:sz w:val="22"/>
          <w:szCs w:val="22"/>
        </w:rPr>
        <w:t xml:space="preserve"> November 1</w:t>
      </w:r>
      <w:r w:rsidRPr="00616F8B">
        <w:rPr>
          <w:rFonts w:ascii="Arial" w:hAnsi="Arial" w:cs="Arial"/>
          <w:sz w:val="22"/>
          <w:szCs w:val="22"/>
        </w:rPr>
        <w:t xml:space="preserve"> for Arizona nonprofits interested in participating in </w:t>
      </w:r>
      <w:r w:rsidR="009A1610">
        <w:rPr>
          <w:rFonts w:ascii="Arial" w:hAnsi="Arial" w:cs="Arial"/>
          <w:sz w:val="22"/>
          <w:szCs w:val="22"/>
        </w:rPr>
        <w:t xml:space="preserve">the </w:t>
      </w:r>
      <w:r w:rsidR="009A1610" w:rsidRPr="00616F8B">
        <w:rPr>
          <w:rFonts w:ascii="Arial" w:hAnsi="Arial" w:cs="Arial"/>
          <w:sz w:val="22"/>
          <w:szCs w:val="22"/>
        </w:rPr>
        <w:t xml:space="preserve">24-hour online fundraising event, </w:t>
      </w:r>
      <w:r w:rsidR="00661755">
        <w:rPr>
          <w:rFonts w:ascii="Arial" w:hAnsi="Arial" w:cs="Arial"/>
          <w:sz w:val="22"/>
          <w:szCs w:val="22"/>
        </w:rPr>
        <w:t xml:space="preserve">from </w:t>
      </w:r>
      <w:r w:rsidR="00553256">
        <w:rPr>
          <w:rFonts w:ascii="Arial" w:hAnsi="Arial" w:cs="Arial"/>
          <w:sz w:val="22"/>
          <w:szCs w:val="22"/>
        </w:rPr>
        <w:t xml:space="preserve">12 a.m. to 11:59 p.m. on </w:t>
      </w:r>
      <w:r w:rsidR="006B1C64">
        <w:rPr>
          <w:rFonts w:ascii="Arial" w:hAnsi="Arial" w:cs="Arial"/>
          <w:sz w:val="22"/>
          <w:szCs w:val="22"/>
        </w:rPr>
        <w:t xml:space="preserve">April </w:t>
      </w:r>
      <w:r w:rsidR="00C44AFE">
        <w:rPr>
          <w:rFonts w:ascii="Arial" w:hAnsi="Arial" w:cs="Arial"/>
          <w:sz w:val="22"/>
          <w:szCs w:val="22"/>
        </w:rPr>
        <w:t>4</w:t>
      </w:r>
      <w:r w:rsidR="009A1610">
        <w:rPr>
          <w:rFonts w:ascii="Arial" w:hAnsi="Arial" w:cs="Arial"/>
          <w:sz w:val="22"/>
          <w:szCs w:val="22"/>
        </w:rPr>
        <w:t>, 202</w:t>
      </w:r>
      <w:r w:rsidR="00C44AFE">
        <w:rPr>
          <w:rFonts w:ascii="Arial" w:hAnsi="Arial" w:cs="Arial"/>
          <w:sz w:val="22"/>
          <w:szCs w:val="22"/>
        </w:rPr>
        <w:t>3</w:t>
      </w:r>
      <w:r w:rsidR="009A1610">
        <w:rPr>
          <w:rFonts w:ascii="Arial" w:hAnsi="Arial" w:cs="Arial"/>
          <w:sz w:val="22"/>
          <w:szCs w:val="22"/>
        </w:rPr>
        <w:t xml:space="preserve">. </w:t>
      </w:r>
    </w:p>
    <w:p w14:paraId="514846C0" w14:textId="77777777" w:rsidR="005149D1" w:rsidRDefault="005149D1" w:rsidP="009A1610">
      <w:pPr>
        <w:rPr>
          <w:rFonts w:ascii="Arial" w:hAnsi="Arial" w:cs="Arial"/>
          <w:sz w:val="22"/>
          <w:szCs w:val="22"/>
        </w:rPr>
      </w:pPr>
    </w:p>
    <w:p w14:paraId="3B8BEF2E" w14:textId="037DAC12" w:rsidR="006B1C64" w:rsidRDefault="006B1C64" w:rsidP="009A1610">
      <w:pPr>
        <w:rPr>
          <w:rFonts w:ascii="Arial" w:hAnsi="Arial" w:cs="Arial"/>
          <w:sz w:val="22"/>
          <w:szCs w:val="22"/>
        </w:rPr>
      </w:pPr>
      <w:r w:rsidRPr="00616F8B">
        <w:rPr>
          <w:rFonts w:ascii="Arial" w:hAnsi="Arial" w:cs="Arial"/>
          <w:sz w:val="22"/>
          <w:szCs w:val="22"/>
        </w:rPr>
        <w:t>Since 2013, Arizona Gives Day has raised more than $</w:t>
      </w:r>
      <w:r w:rsidR="00C44AFE">
        <w:rPr>
          <w:rFonts w:ascii="Arial" w:hAnsi="Arial" w:cs="Arial"/>
          <w:sz w:val="22"/>
          <w:szCs w:val="22"/>
        </w:rPr>
        <w:t>3</w:t>
      </w:r>
      <w:r w:rsidR="00553256">
        <w:rPr>
          <w:rFonts w:ascii="Arial" w:hAnsi="Arial" w:cs="Arial"/>
          <w:sz w:val="22"/>
          <w:szCs w:val="22"/>
        </w:rPr>
        <w:t>6</w:t>
      </w:r>
      <w:r w:rsidR="00C44AFE">
        <w:rPr>
          <w:rFonts w:ascii="Arial" w:hAnsi="Arial" w:cs="Arial"/>
          <w:sz w:val="22"/>
          <w:szCs w:val="22"/>
        </w:rPr>
        <w:t xml:space="preserve"> </w:t>
      </w:r>
      <w:r w:rsidRPr="00616F8B">
        <w:rPr>
          <w:rFonts w:ascii="Arial" w:hAnsi="Arial" w:cs="Arial"/>
          <w:sz w:val="22"/>
          <w:szCs w:val="22"/>
        </w:rPr>
        <w:t>million for nonprofits statewide.</w:t>
      </w:r>
      <w:r w:rsidR="005149D1">
        <w:rPr>
          <w:rFonts w:ascii="Arial" w:hAnsi="Arial" w:cs="Arial"/>
          <w:sz w:val="22"/>
          <w:szCs w:val="22"/>
        </w:rPr>
        <w:t xml:space="preserve"> The event in 2022 generated more than $6 million in addition to pledges of 36,269 volunteer hours by 955 volunteers.</w:t>
      </w:r>
    </w:p>
    <w:p w14:paraId="3EFC351B" w14:textId="77777777" w:rsidR="006B1C64" w:rsidRDefault="006B1C64" w:rsidP="009A1610">
      <w:pPr>
        <w:rPr>
          <w:rFonts w:ascii="Arial" w:hAnsi="Arial" w:cs="Arial"/>
          <w:sz w:val="22"/>
          <w:szCs w:val="22"/>
        </w:rPr>
      </w:pPr>
    </w:p>
    <w:p w14:paraId="7A4826B8" w14:textId="2AB6FBC6" w:rsidR="009A1610" w:rsidRPr="00616F8B" w:rsidRDefault="009A1610" w:rsidP="009A1610">
      <w:pPr>
        <w:rPr>
          <w:rFonts w:ascii="Arial" w:hAnsi="Arial" w:cs="Arial"/>
          <w:sz w:val="22"/>
          <w:szCs w:val="22"/>
        </w:rPr>
      </w:pPr>
      <w:r w:rsidRPr="00616F8B">
        <w:rPr>
          <w:rFonts w:ascii="Arial" w:hAnsi="Arial" w:cs="Arial"/>
          <w:sz w:val="22"/>
          <w:szCs w:val="22"/>
        </w:rPr>
        <w:t>Presented by FirstBank, one of the nation’s largest privately held banks with a focus on “banking for good</w:t>
      </w:r>
      <w:r>
        <w:rPr>
          <w:rFonts w:ascii="Arial" w:hAnsi="Arial" w:cs="Arial"/>
          <w:sz w:val="22"/>
          <w:szCs w:val="22"/>
        </w:rPr>
        <w:t>,</w:t>
      </w:r>
      <w:r w:rsidRPr="00616F8B">
        <w:rPr>
          <w:rFonts w:ascii="Arial" w:hAnsi="Arial" w:cs="Arial"/>
          <w:sz w:val="22"/>
          <w:szCs w:val="22"/>
        </w:rPr>
        <w:t>” Arizona Gives Day is hosted by the Alliance of Arizona Nonprofits</w:t>
      </w:r>
      <w:r w:rsidR="005149D1">
        <w:rPr>
          <w:rFonts w:ascii="Arial" w:hAnsi="Arial" w:cs="Arial"/>
          <w:sz w:val="22"/>
          <w:szCs w:val="22"/>
        </w:rPr>
        <w:t>, which merged with Arizona Grantmakers Forum this past August.</w:t>
      </w:r>
    </w:p>
    <w:p w14:paraId="1EFA0D07" w14:textId="77777777" w:rsidR="00FC66C3" w:rsidRPr="00616F8B" w:rsidRDefault="00FC66C3" w:rsidP="006618DD">
      <w:pPr>
        <w:rPr>
          <w:rFonts w:ascii="Arial" w:hAnsi="Arial" w:cs="Arial"/>
          <w:sz w:val="22"/>
          <w:szCs w:val="22"/>
        </w:rPr>
      </w:pPr>
    </w:p>
    <w:p w14:paraId="7CF84089" w14:textId="518F4DD3" w:rsidR="00BC171D" w:rsidRPr="00616F8B" w:rsidRDefault="006B1C64" w:rsidP="00BC171D">
      <w:pPr>
        <w:rPr>
          <w:rFonts w:ascii="Arial" w:eastAsia="Times New Roman" w:hAnsi="Arial" w:cs="Arial"/>
          <w:sz w:val="22"/>
          <w:szCs w:val="22"/>
        </w:rPr>
      </w:pPr>
      <w:r>
        <w:rPr>
          <w:rFonts w:ascii="Arial" w:eastAsia="Times New Roman" w:hAnsi="Arial" w:cs="Arial"/>
          <w:sz w:val="22"/>
          <w:szCs w:val="22"/>
        </w:rPr>
        <w:t xml:space="preserve">Arizona Gives Day </w:t>
      </w:r>
      <w:r w:rsidR="00BC171D" w:rsidRPr="00616F8B">
        <w:rPr>
          <w:rFonts w:ascii="Arial" w:eastAsia="Times New Roman" w:hAnsi="Arial" w:cs="Arial"/>
          <w:sz w:val="22"/>
          <w:szCs w:val="22"/>
        </w:rPr>
        <w:t>unit</w:t>
      </w:r>
      <w:r w:rsidR="00661755">
        <w:rPr>
          <w:rFonts w:ascii="Arial" w:eastAsia="Times New Roman" w:hAnsi="Arial" w:cs="Arial"/>
          <w:sz w:val="22"/>
          <w:szCs w:val="22"/>
        </w:rPr>
        <w:t>es</w:t>
      </w:r>
      <w:r w:rsidR="00BC171D" w:rsidRPr="00616F8B">
        <w:rPr>
          <w:rFonts w:ascii="Arial" w:eastAsia="Times New Roman" w:hAnsi="Arial" w:cs="Arial"/>
          <w:sz w:val="22"/>
          <w:szCs w:val="22"/>
        </w:rPr>
        <w:t xml:space="preserve"> nonprofits, big and small, new and established, to celebrate and increase philanthropy in Arizona through online giving. </w:t>
      </w:r>
      <w:r w:rsidR="009A1610">
        <w:rPr>
          <w:rFonts w:ascii="Arial" w:eastAsia="Times New Roman" w:hAnsi="Arial" w:cs="Arial"/>
          <w:sz w:val="22"/>
          <w:szCs w:val="22"/>
        </w:rPr>
        <w:t xml:space="preserve">Arizona Gives Day </w:t>
      </w:r>
      <w:r w:rsidR="00BC171D" w:rsidRPr="00616F8B">
        <w:rPr>
          <w:rFonts w:ascii="Arial" w:eastAsia="Times New Roman" w:hAnsi="Arial" w:cs="Arial"/>
          <w:sz w:val="22"/>
          <w:szCs w:val="22"/>
        </w:rPr>
        <w:t>helps raise awareness about the critical role Arizona nonprofits play in our communities and inspires people to give generously</w:t>
      </w:r>
      <w:r w:rsidR="009A1610">
        <w:rPr>
          <w:rFonts w:ascii="Arial" w:eastAsia="Times New Roman" w:hAnsi="Arial" w:cs="Arial"/>
          <w:sz w:val="22"/>
          <w:szCs w:val="22"/>
        </w:rPr>
        <w:t xml:space="preserve"> to</w:t>
      </w:r>
      <w:r w:rsidR="00BC171D" w:rsidRPr="00616F8B">
        <w:rPr>
          <w:rFonts w:ascii="Arial" w:eastAsia="Times New Roman" w:hAnsi="Arial" w:cs="Arial"/>
          <w:sz w:val="22"/>
          <w:szCs w:val="22"/>
        </w:rPr>
        <w:t xml:space="preserve"> creat</w:t>
      </w:r>
      <w:r w:rsidR="009A1610">
        <w:rPr>
          <w:rFonts w:ascii="Arial" w:eastAsia="Times New Roman" w:hAnsi="Arial" w:cs="Arial"/>
          <w:sz w:val="22"/>
          <w:szCs w:val="22"/>
        </w:rPr>
        <w:t>e</w:t>
      </w:r>
      <w:r w:rsidR="00BC171D" w:rsidRPr="00616F8B">
        <w:rPr>
          <w:rFonts w:ascii="Arial" w:eastAsia="Times New Roman" w:hAnsi="Arial" w:cs="Arial"/>
          <w:sz w:val="22"/>
          <w:szCs w:val="22"/>
        </w:rPr>
        <w:t xml:space="preserve"> a thriving and stronger Arizona for all.</w:t>
      </w:r>
    </w:p>
    <w:p w14:paraId="5AD0C1E7" w14:textId="77777777" w:rsidR="00BC171D" w:rsidRPr="00616F8B" w:rsidRDefault="00BC171D" w:rsidP="00BC171D">
      <w:pPr>
        <w:rPr>
          <w:rFonts w:ascii="Arial" w:eastAsia="Times New Roman" w:hAnsi="Arial" w:cs="Arial"/>
          <w:sz w:val="22"/>
          <w:szCs w:val="22"/>
        </w:rPr>
      </w:pPr>
    </w:p>
    <w:p w14:paraId="67472166" w14:textId="76A2876B" w:rsidR="003D7AA3" w:rsidRDefault="006618DD" w:rsidP="003D7AA3">
      <w:pPr>
        <w:rPr>
          <w:rFonts w:ascii="Arial" w:hAnsi="Arial" w:cs="Arial"/>
          <w:sz w:val="22"/>
          <w:szCs w:val="22"/>
        </w:rPr>
      </w:pPr>
      <w:r w:rsidRPr="00616F8B">
        <w:rPr>
          <w:rFonts w:ascii="Arial" w:hAnsi="Arial" w:cs="Arial"/>
          <w:sz w:val="22"/>
          <w:szCs w:val="22"/>
        </w:rPr>
        <w:t>Re-enrollment</w:t>
      </w:r>
      <w:r w:rsidR="003D7AA3">
        <w:rPr>
          <w:rFonts w:ascii="Arial" w:hAnsi="Arial" w:cs="Arial"/>
          <w:sz w:val="22"/>
          <w:szCs w:val="22"/>
        </w:rPr>
        <w:t xml:space="preserve"> and payment of a refundable registration</w:t>
      </w:r>
      <w:r w:rsidRPr="00616F8B">
        <w:rPr>
          <w:rFonts w:ascii="Arial" w:hAnsi="Arial" w:cs="Arial"/>
          <w:sz w:val="22"/>
          <w:szCs w:val="22"/>
        </w:rPr>
        <w:t xml:space="preserve"> </w:t>
      </w:r>
      <w:r w:rsidR="003D7AA3">
        <w:rPr>
          <w:rFonts w:ascii="Arial" w:hAnsi="Arial" w:cs="Arial"/>
          <w:sz w:val="22"/>
          <w:szCs w:val="22"/>
        </w:rPr>
        <w:t xml:space="preserve">fee </w:t>
      </w:r>
      <w:r w:rsidRPr="00616F8B">
        <w:rPr>
          <w:rFonts w:ascii="Arial" w:hAnsi="Arial" w:cs="Arial"/>
          <w:sz w:val="22"/>
          <w:szCs w:val="22"/>
        </w:rPr>
        <w:t xml:space="preserve">is required annually and can be completed at </w:t>
      </w:r>
      <w:hyperlink r:id="rId6" w:history="1">
        <w:r w:rsidR="003D7AA3" w:rsidRPr="009D66E3">
          <w:rPr>
            <w:rStyle w:val="Hyperlink"/>
            <w:rFonts w:ascii="Arial" w:hAnsi="Arial" w:cs="Arial"/>
            <w:sz w:val="22"/>
            <w:szCs w:val="22"/>
          </w:rPr>
          <w:t>www.AzGives.org</w:t>
        </w:r>
      </w:hyperlink>
      <w:r w:rsidR="003D7AA3">
        <w:rPr>
          <w:rFonts w:ascii="Arial" w:hAnsi="Arial" w:cs="Arial"/>
          <w:sz w:val="22"/>
          <w:szCs w:val="22"/>
        </w:rPr>
        <w:t xml:space="preserve"> beginning November 1. </w:t>
      </w:r>
      <w:r w:rsidR="00661755">
        <w:rPr>
          <w:rFonts w:ascii="Arial" w:hAnsi="Arial" w:cs="Arial"/>
          <w:sz w:val="22"/>
          <w:szCs w:val="22"/>
        </w:rPr>
        <w:t>“Early bird” registration, through January 31, 202</w:t>
      </w:r>
      <w:r w:rsidR="00C44AFE">
        <w:rPr>
          <w:rFonts w:ascii="Arial" w:hAnsi="Arial" w:cs="Arial"/>
          <w:sz w:val="22"/>
          <w:szCs w:val="22"/>
        </w:rPr>
        <w:t>3</w:t>
      </w:r>
      <w:r w:rsidR="00661755">
        <w:rPr>
          <w:rFonts w:ascii="Arial" w:hAnsi="Arial" w:cs="Arial"/>
          <w:sz w:val="22"/>
          <w:szCs w:val="22"/>
        </w:rPr>
        <w:t xml:space="preserve">, is the best value for new or re-enrolling organizations. </w:t>
      </w:r>
      <w:r w:rsidR="003D7AA3">
        <w:rPr>
          <w:rFonts w:ascii="Arial" w:hAnsi="Arial" w:cs="Arial"/>
          <w:sz w:val="22"/>
          <w:szCs w:val="22"/>
        </w:rPr>
        <w:t>The r</w:t>
      </w:r>
      <w:r w:rsidRPr="00616F8B">
        <w:rPr>
          <w:rFonts w:ascii="Arial" w:hAnsi="Arial" w:cs="Arial"/>
          <w:sz w:val="22"/>
          <w:szCs w:val="22"/>
        </w:rPr>
        <w:t xml:space="preserve">egistration deadline for </w:t>
      </w:r>
      <w:r w:rsidR="003D7AA3">
        <w:rPr>
          <w:rFonts w:ascii="Arial" w:hAnsi="Arial" w:cs="Arial"/>
          <w:sz w:val="22"/>
          <w:szCs w:val="22"/>
        </w:rPr>
        <w:t>registration</w:t>
      </w:r>
      <w:r w:rsidRPr="00616F8B">
        <w:rPr>
          <w:rFonts w:ascii="Arial" w:hAnsi="Arial" w:cs="Arial"/>
          <w:sz w:val="22"/>
          <w:szCs w:val="22"/>
        </w:rPr>
        <w:t xml:space="preserve"> is </w:t>
      </w:r>
      <w:r w:rsidR="00661755">
        <w:rPr>
          <w:rFonts w:ascii="Arial" w:hAnsi="Arial" w:cs="Arial"/>
          <w:sz w:val="22"/>
          <w:szCs w:val="22"/>
        </w:rPr>
        <w:t>February 28,</w:t>
      </w:r>
      <w:r w:rsidR="003D7AA3">
        <w:rPr>
          <w:rFonts w:ascii="Arial" w:hAnsi="Arial" w:cs="Arial"/>
          <w:sz w:val="22"/>
          <w:szCs w:val="22"/>
        </w:rPr>
        <w:t xml:space="preserve"> 202</w:t>
      </w:r>
      <w:r w:rsidR="00C44AFE">
        <w:rPr>
          <w:rFonts w:ascii="Arial" w:hAnsi="Arial" w:cs="Arial"/>
          <w:sz w:val="22"/>
          <w:szCs w:val="22"/>
        </w:rPr>
        <w:t>3</w:t>
      </w:r>
      <w:r w:rsidRPr="00616F8B">
        <w:rPr>
          <w:rFonts w:ascii="Arial" w:hAnsi="Arial" w:cs="Arial"/>
          <w:sz w:val="22"/>
          <w:szCs w:val="22"/>
        </w:rPr>
        <w:t>.</w:t>
      </w:r>
      <w:r w:rsidR="00FA7EE6" w:rsidRPr="00616F8B">
        <w:rPr>
          <w:rFonts w:ascii="Arial" w:hAnsi="Arial" w:cs="Arial"/>
          <w:sz w:val="22"/>
          <w:szCs w:val="22"/>
        </w:rPr>
        <w:t xml:space="preserve"> </w:t>
      </w:r>
      <w:r w:rsidR="003D7AA3">
        <w:rPr>
          <w:rFonts w:ascii="Arial" w:hAnsi="Arial" w:cs="Arial"/>
          <w:sz w:val="22"/>
          <w:szCs w:val="22"/>
        </w:rPr>
        <w:t xml:space="preserve">Registrants receive </w:t>
      </w:r>
      <w:r w:rsidR="003D7AA3" w:rsidRPr="003D7AA3">
        <w:rPr>
          <w:rFonts w:ascii="Arial" w:hAnsi="Arial" w:cs="Arial"/>
          <w:sz w:val="22"/>
          <w:szCs w:val="22"/>
        </w:rPr>
        <w:t xml:space="preserve">access to workshops and training and the </w:t>
      </w:r>
      <w:r w:rsidR="009A1610">
        <w:rPr>
          <w:rFonts w:ascii="Arial" w:hAnsi="Arial" w:cs="Arial"/>
          <w:sz w:val="22"/>
          <w:szCs w:val="22"/>
        </w:rPr>
        <w:t>G</w:t>
      </w:r>
      <w:r w:rsidR="003D7AA3" w:rsidRPr="003D7AA3">
        <w:rPr>
          <w:rFonts w:ascii="Arial" w:hAnsi="Arial" w:cs="Arial"/>
          <w:sz w:val="22"/>
          <w:szCs w:val="22"/>
        </w:rPr>
        <w:t xml:space="preserve">iving </w:t>
      </w:r>
      <w:r w:rsidR="009A1610">
        <w:rPr>
          <w:rFonts w:ascii="Arial" w:hAnsi="Arial" w:cs="Arial"/>
          <w:sz w:val="22"/>
          <w:szCs w:val="22"/>
        </w:rPr>
        <w:t>D</w:t>
      </w:r>
      <w:r w:rsidR="003D7AA3" w:rsidRPr="003D7AA3">
        <w:rPr>
          <w:rFonts w:ascii="Arial" w:hAnsi="Arial" w:cs="Arial"/>
          <w:sz w:val="22"/>
          <w:szCs w:val="22"/>
        </w:rPr>
        <w:t xml:space="preserve">ay </w:t>
      </w:r>
      <w:r w:rsidR="00697FA1">
        <w:rPr>
          <w:rFonts w:ascii="Arial" w:hAnsi="Arial" w:cs="Arial"/>
          <w:sz w:val="22"/>
          <w:szCs w:val="22"/>
        </w:rPr>
        <w:t xml:space="preserve">marketing </w:t>
      </w:r>
      <w:r w:rsidR="003D7AA3" w:rsidRPr="003D7AA3">
        <w:rPr>
          <w:rFonts w:ascii="Arial" w:hAnsi="Arial" w:cs="Arial"/>
          <w:sz w:val="22"/>
          <w:szCs w:val="22"/>
        </w:rPr>
        <w:t>toolkit.</w:t>
      </w:r>
    </w:p>
    <w:p w14:paraId="4AD9EEB9" w14:textId="25A805AD" w:rsidR="00C44AFE" w:rsidRDefault="00C44AFE" w:rsidP="003D7AA3">
      <w:pPr>
        <w:rPr>
          <w:rFonts w:ascii="Arial" w:hAnsi="Arial" w:cs="Arial"/>
          <w:sz w:val="22"/>
          <w:szCs w:val="22"/>
        </w:rPr>
      </w:pPr>
    </w:p>
    <w:p w14:paraId="39EE88DA" w14:textId="204EB064" w:rsidR="00C44AFE" w:rsidRDefault="00C44AFE" w:rsidP="003D7AA3">
      <w:pPr>
        <w:rPr>
          <w:rFonts w:ascii="Arial" w:hAnsi="Arial" w:cs="Arial"/>
          <w:sz w:val="22"/>
          <w:szCs w:val="22"/>
        </w:rPr>
      </w:pPr>
      <w:r>
        <w:rPr>
          <w:rFonts w:ascii="Arial" w:hAnsi="Arial" w:cs="Arial"/>
          <w:sz w:val="22"/>
          <w:szCs w:val="22"/>
        </w:rPr>
        <w:t>Early Bird</w:t>
      </w:r>
      <w:r w:rsidR="005149D1">
        <w:rPr>
          <w:rFonts w:ascii="Arial" w:hAnsi="Arial" w:cs="Arial"/>
          <w:sz w:val="22"/>
          <w:szCs w:val="22"/>
        </w:rPr>
        <w:t xml:space="preserve"> registration refundable deposit fee is $50. Fees after Jan. 31 increase to $75. Registration fees from Feb. 21-28 include a $25 late fee for a total of $100.</w:t>
      </w:r>
    </w:p>
    <w:p w14:paraId="430A25C5" w14:textId="77777777" w:rsidR="00FC66C3" w:rsidRPr="00616F8B" w:rsidRDefault="00FC66C3" w:rsidP="006618DD">
      <w:pPr>
        <w:rPr>
          <w:rFonts w:ascii="Arial" w:hAnsi="Arial" w:cs="Arial"/>
          <w:sz w:val="22"/>
          <w:szCs w:val="22"/>
        </w:rPr>
      </w:pPr>
    </w:p>
    <w:p w14:paraId="422352E3" w14:textId="77777777" w:rsidR="008958B7" w:rsidRDefault="00A06CF1" w:rsidP="006618DD">
      <w:pPr>
        <w:rPr>
          <w:rFonts w:ascii="Arial" w:hAnsi="Arial" w:cs="Arial"/>
          <w:sz w:val="22"/>
          <w:szCs w:val="22"/>
        </w:rPr>
      </w:pPr>
      <w:r w:rsidRPr="00616F8B">
        <w:rPr>
          <w:rFonts w:ascii="Arial" w:hAnsi="Arial" w:cs="Arial"/>
          <w:sz w:val="22"/>
          <w:szCs w:val="22"/>
        </w:rPr>
        <w:t xml:space="preserve">Information required for registration and re-enrollment includes </w:t>
      </w:r>
      <w:r w:rsidR="006618DD" w:rsidRPr="00616F8B">
        <w:rPr>
          <w:rFonts w:ascii="Arial" w:hAnsi="Arial" w:cs="Arial"/>
          <w:sz w:val="22"/>
          <w:szCs w:val="22"/>
        </w:rPr>
        <w:t>general i</w:t>
      </w:r>
      <w:r w:rsidRPr="00616F8B">
        <w:rPr>
          <w:rFonts w:ascii="Arial" w:hAnsi="Arial" w:cs="Arial"/>
          <w:sz w:val="22"/>
          <w:szCs w:val="22"/>
        </w:rPr>
        <w:t xml:space="preserve">nformation about the nonprofit; </w:t>
      </w:r>
      <w:r w:rsidR="006618DD" w:rsidRPr="00616F8B">
        <w:rPr>
          <w:rFonts w:ascii="Arial" w:hAnsi="Arial" w:cs="Arial"/>
          <w:sz w:val="22"/>
          <w:szCs w:val="22"/>
        </w:rPr>
        <w:t>IRS</w:t>
      </w:r>
      <w:r w:rsidR="008958B7">
        <w:rPr>
          <w:rFonts w:ascii="Arial" w:hAnsi="Arial" w:cs="Arial"/>
          <w:sz w:val="22"/>
          <w:szCs w:val="22"/>
        </w:rPr>
        <w:t xml:space="preserve"> Determination Letter; the most-</w:t>
      </w:r>
      <w:r w:rsidR="006618DD" w:rsidRPr="00616F8B">
        <w:rPr>
          <w:rFonts w:ascii="Arial" w:hAnsi="Arial" w:cs="Arial"/>
          <w:sz w:val="22"/>
          <w:szCs w:val="22"/>
        </w:rPr>
        <w:t xml:space="preserve">current completed financials through Form 990 or the organization’s operating budget; </w:t>
      </w:r>
      <w:r w:rsidRPr="00616F8B">
        <w:rPr>
          <w:rFonts w:ascii="Arial" w:hAnsi="Arial" w:cs="Arial"/>
          <w:sz w:val="22"/>
          <w:szCs w:val="22"/>
        </w:rPr>
        <w:t xml:space="preserve">and </w:t>
      </w:r>
      <w:r w:rsidR="006618DD" w:rsidRPr="00616F8B">
        <w:rPr>
          <w:rFonts w:ascii="Arial" w:hAnsi="Arial" w:cs="Arial"/>
          <w:sz w:val="22"/>
          <w:szCs w:val="22"/>
        </w:rPr>
        <w:t>a bank account and routing number for electronic distribution of donations.</w:t>
      </w:r>
      <w:r w:rsidR="003D7AA3">
        <w:rPr>
          <w:rFonts w:ascii="Arial" w:hAnsi="Arial" w:cs="Arial"/>
          <w:sz w:val="22"/>
          <w:szCs w:val="22"/>
        </w:rPr>
        <w:t xml:space="preserve"> </w:t>
      </w:r>
    </w:p>
    <w:p w14:paraId="203E7FAA" w14:textId="77777777" w:rsidR="008958B7" w:rsidRDefault="008958B7" w:rsidP="006618DD">
      <w:pPr>
        <w:rPr>
          <w:rFonts w:ascii="Arial" w:hAnsi="Arial" w:cs="Arial"/>
          <w:sz w:val="22"/>
          <w:szCs w:val="22"/>
        </w:rPr>
      </w:pPr>
    </w:p>
    <w:p w14:paraId="09677DA0" w14:textId="602FAE4C" w:rsidR="00FA7EE6" w:rsidRDefault="003D7AA3" w:rsidP="006618DD">
      <w:pPr>
        <w:rPr>
          <w:rFonts w:ascii="Arial" w:hAnsi="Arial" w:cs="Arial"/>
          <w:sz w:val="22"/>
          <w:szCs w:val="22"/>
        </w:rPr>
      </w:pPr>
      <w:r w:rsidRPr="003D7AA3">
        <w:rPr>
          <w:rFonts w:ascii="Arial" w:hAnsi="Arial" w:cs="Arial"/>
          <w:sz w:val="22"/>
          <w:szCs w:val="22"/>
        </w:rPr>
        <w:t xml:space="preserve">Arizona Gives </w:t>
      </w:r>
      <w:r w:rsidR="009A1610">
        <w:rPr>
          <w:rFonts w:ascii="Arial" w:hAnsi="Arial" w:cs="Arial"/>
          <w:sz w:val="22"/>
          <w:szCs w:val="22"/>
        </w:rPr>
        <w:t>v</w:t>
      </w:r>
      <w:r>
        <w:rPr>
          <w:rFonts w:ascii="Arial" w:hAnsi="Arial" w:cs="Arial"/>
          <w:sz w:val="22"/>
          <w:szCs w:val="22"/>
        </w:rPr>
        <w:t>irtual w</w:t>
      </w:r>
      <w:r w:rsidRPr="003D7AA3">
        <w:rPr>
          <w:rFonts w:ascii="Arial" w:hAnsi="Arial" w:cs="Arial"/>
          <w:sz w:val="22"/>
          <w:szCs w:val="22"/>
        </w:rPr>
        <w:t>orkshops</w:t>
      </w:r>
      <w:r>
        <w:rPr>
          <w:rFonts w:ascii="Arial" w:hAnsi="Arial" w:cs="Arial"/>
          <w:sz w:val="22"/>
          <w:szCs w:val="22"/>
        </w:rPr>
        <w:t xml:space="preserve"> to assist in making each participant’s fundraising experience a success </w:t>
      </w:r>
      <w:r w:rsidR="00661755">
        <w:rPr>
          <w:rFonts w:ascii="Arial" w:hAnsi="Arial" w:cs="Arial"/>
          <w:sz w:val="22"/>
          <w:szCs w:val="22"/>
        </w:rPr>
        <w:t>will take place at several intervals before AZ Gives Day</w:t>
      </w:r>
      <w:r>
        <w:rPr>
          <w:rFonts w:ascii="Arial" w:hAnsi="Arial" w:cs="Arial"/>
          <w:sz w:val="22"/>
          <w:szCs w:val="22"/>
        </w:rPr>
        <w:t xml:space="preserve">. Registrants can participate in real time or view the recording at a later date. </w:t>
      </w:r>
    </w:p>
    <w:p w14:paraId="0A7A631C" w14:textId="1438DFDF" w:rsidR="003D7AA3" w:rsidRDefault="003D7AA3" w:rsidP="006618DD">
      <w:pPr>
        <w:rPr>
          <w:rFonts w:ascii="Arial" w:hAnsi="Arial" w:cs="Arial"/>
          <w:sz w:val="22"/>
          <w:szCs w:val="22"/>
        </w:rPr>
      </w:pPr>
    </w:p>
    <w:p w14:paraId="2F097C11" w14:textId="55FDB2BB" w:rsidR="003D7AA3" w:rsidRPr="003D7AA3" w:rsidRDefault="00BC171D" w:rsidP="003D7AA3">
      <w:pPr>
        <w:rPr>
          <w:rFonts w:ascii="Arial" w:hAnsi="Arial" w:cs="Arial"/>
          <w:sz w:val="22"/>
          <w:szCs w:val="22"/>
        </w:rPr>
      </w:pPr>
      <w:r w:rsidRPr="003D7AA3">
        <w:rPr>
          <w:rFonts w:ascii="Arial" w:hAnsi="Arial" w:cs="Arial"/>
          <w:sz w:val="22"/>
          <w:szCs w:val="22"/>
        </w:rPr>
        <w:lastRenderedPageBreak/>
        <w:t xml:space="preserve">Changes for </w:t>
      </w:r>
      <w:r w:rsidR="003D7AA3" w:rsidRPr="003D7AA3">
        <w:rPr>
          <w:rFonts w:ascii="Arial" w:hAnsi="Arial" w:cs="Arial"/>
          <w:sz w:val="22"/>
          <w:szCs w:val="22"/>
        </w:rPr>
        <w:t xml:space="preserve">the </w:t>
      </w:r>
      <w:r w:rsidR="00FA7EE6" w:rsidRPr="003D7AA3">
        <w:rPr>
          <w:rFonts w:ascii="Arial" w:hAnsi="Arial" w:cs="Arial"/>
          <w:sz w:val="22"/>
          <w:szCs w:val="22"/>
        </w:rPr>
        <w:t>202</w:t>
      </w:r>
      <w:r w:rsidR="005149D1">
        <w:rPr>
          <w:rFonts w:ascii="Arial" w:hAnsi="Arial" w:cs="Arial"/>
          <w:sz w:val="22"/>
          <w:szCs w:val="22"/>
        </w:rPr>
        <w:t>3</w:t>
      </w:r>
      <w:r w:rsidR="00FA7EE6" w:rsidRPr="003D7AA3">
        <w:rPr>
          <w:rFonts w:ascii="Arial" w:hAnsi="Arial" w:cs="Arial"/>
          <w:sz w:val="22"/>
          <w:szCs w:val="22"/>
        </w:rPr>
        <w:t xml:space="preserve"> campaign</w:t>
      </w:r>
      <w:r w:rsidR="009A1610">
        <w:rPr>
          <w:rFonts w:ascii="Arial" w:hAnsi="Arial" w:cs="Arial"/>
          <w:sz w:val="22"/>
          <w:szCs w:val="22"/>
        </w:rPr>
        <w:t xml:space="preserve"> include</w:t>
      </w:r>
      <w:r w:rsidRPr="003D7AA3">
        <w:rPr>
          <w:rFonts w:ascii="Arial" w:hAnsi="Arial" w:cs="Arial"/>
          <w:sz w:val="22"/>
          <w:szCs w:val="22"/>
        </w:rPr>
        <w:t xml:space="preserve">: </w:t>
      </w:r>
    </w:p>
    <w:p w14:paraId="219E9A25" w14:textId="50AEEDCE" w:rsidR="003D7AA3" w:rsidRPr="003D7AA3" w:rsidRDefault="00697FA1" w:rsidP="003D7AA3">
      <w:pPr>
        <w:pStyle w:val="ListParagraph"/>
        <w:numPr>
          <w:ilvl w:val="0"/>
          <w:numId w:val="2"/>
        </w:numPr>
        <w:rPr>
          <w:rFonts w:ascii="Arial" w:hAnsi="Arial" w:cs="Arial"/>
          <w:sz w:val="22"/>
          <w:szCs w:val="22"/>
        </w:rPr>
      </w:pPr>
      <w:r>
        <w:rPr>
          <w:rFonts w:ascii="Arial" w:hAnsi="Arial" w:cs="Arial"/>
          <w:sz w:val="22"/>
          <w:szCs w:val="22"/>
        </w:rPr>
        <w:t>Addition of Google Pay and Apple Pay for donor payment</w:t>
      </w:r>
    </w:p>
    <w:p w14:paraId="31D3B907" w14:textId="159248A1" w:rsidR="003D7AA3" w:rsidRDefault="00697FA1" w:rsidP="003D7AA3">
      <w:pPr>
        <w:numPr>
          <w:ilvl w:val="0"/>
          <w:numId w:val="2"/>
        </w:numPr>
        <w:rPr>
          <w:rFonts w:ascii="Arial" w:hAnsi="Arial" w:cs="Arial"/>
          <w:sz w:val="22"/>
          <w:szCs w:val="22"/>
        </w:rPr>
      </w:pPr>
      <w:r>
        <w:rPr>
          <w:rFonts w:ascii="Arial" w:hAnsi="Arial" w:cs="Arial"/>
          <w:sz w:val="22"/>
          <w:szCs w:val="22"/>
        </w:rPr>
        <w:t>A new “Repeat Your Donation” email reminder for past donors</w:t>
      </w:r>
    </w:p>
    <w:p w14:paraId="73A4CBBD" w14:textId="347471A4" w:rsidR="00661755" w:rsidRDefault="00697FA1" w:rsidP="003D7AA3">
      <w:pPr>
        <w:numPr>
          <w:ilvl w:val="0"/>
          <w:numId w:val="2"/>
        </w:numPr>
        <w:rPr>
          <w:rFonts w:ascii="Arial" w:hAnsi="Arial" w:cs="Arial"/>
          <w:sz w:val="22"/>
          <w:szCs w:val="22"/>
        </w:rPr>
      </w:pPr>
      <w:r>
        <w:rPr>
          <w:rFonts w:ascii="Arial" w:hAnsi="Arial" w:cs="Arial"/>
          <w:sz w:val="22"/>
          <w:szCs w:val="22"/>
        </w:rPr>
        <w:t>Integration of the donor fundraiser page functionalities with one’s donor donation account; donors will have just one log-in now</w:t>
      </w:r>
    </w:p>
    <w:p w14:paraId="723860F0" w14:textId="61EBB795" w:rsidR="00697FA1" w:rsidRPr="003D7AA3" w:rsidRDefault="00697FA1" w:rsidP="003D7AA3">
      <w:pPr>
        <w:numPr>
          <w:ilvl w:val="0"/>
          <w:numId w:val="2"/>
        </w:numPr>
        <w:rPr>
          <w:rFonts w:ascii="Arial" w:hAnsi="Arial" w:cs="Arial"/>
          <w:sz w:val="22"/>
          <w:szCs w:val="22"/>
        </w:rPr>
      </w:pPr>
      <w:r>
        <w:rPr>
          <w:rFonts w:ascii="Arial" w:hAnsi="Arial" w:cs="Arial"/>
          <w:sz w:val="22"/>
          <w:szCs w:val="22"/>
        </w:rPr>
        <w:t>Giving Day campaign peer learning and sharing options</w:t>
      </w:r>
    </w:p>
    <w:p w14:paraId="205793B7" w14:textId="4299B40B" w:rsidR="006618DD" w:rsidRPr="00616F8B" w:rsidRDefault="006618DD" w:rsidP="008958B7">
      <w:pPr>
        <w:rPr>
          <w:rFonts w:ascii="Arial" w:hAnsi="Arial" w:cs="Arial"/>
          <w:sz w:val="22"/>
          <w:szCs w:val="22"/>
        </w:rPr>
      </w:pPr>
    </w:p>
    <w:p w14:paraId="18B22D7F" w14:textId="7D1AC3F0" w:rsidR="00BC171D" w:rsidRPr="00616F8B" w:rsidRDefault="006618DD" w:rsidP="006618DD">
      <w:pPr>
        <w:rPr>
          <w:rFonts w:ascii="Arial" w:hAnsi="Arial" w:cs="Arial"/>
          <w:sz w:val="22"/>
          <w:szCs w:val="22"/>
        </w:rPr>
      </w:pPr>
      <w:r w:rsidRPr="00616F8B">
        <w:rPr>
          <w:rFonts w:ascii="Arial" w:hAnsi="Arial" w:cs="Arial"/>
          <w:sz w:val="22"/>
          <w:szCs w:val="22"/>
        </w:rPr>
        <w:t>For interested donors, AzGives.org offers an advanced search filter to find nonprofits by specific criteria, area of focus, and which donations may qualify as an Arizona tax credit.</w:t>
      </w:r>
      <w:r w:rsidR="008958B7">
        <w:rPr>
          <w:rFonts w:ascii="Arial" w:hAnsi="Arial" w:cs="Arial"/>
          <w:sz w:val="22"/>
          <w:szCs w:val="22"/>
        </w:rPr>
        <w:t xml:space="preserve"> </w:t>
      </w:r>
      <w:r w:rsidRPr="00616F8B">
        <w:rPr>
          <w:rFonts w:ascii="Arial" w:hAnsi="Arial" w:cs="Arial"/>
          <w:sz w:val="22"/>
          <w:szCs w:val="22"/>
        </w:rPr>
        <w:t>Donors also can create an account t</w:t>
      </w:r>
      <w:r w:rsidR="008958B7">
        <w:rPr>
          <w:rFonts w:ascii="Arial" w:hAnsi="Arial" w:cs="Arial"/>
          <w:sz w:val="22"/>
          <w:szCs w:val="22"/>
        </w:rPr>
        <w:t xml:space="preserve">o </w:t>
      </w:r>
      <w:r w:rsidRPr="00616F8B">
        <w:rPr>
          <w:rFonts w:ascii="Arial" w:hAnsi="Arial" w:cs="Arial"/>
          <w:sz w:val="22"/>
          <w:szCs w:val="22"/>
        </w:rPr>
        <w:t>set up recurring donations</w:t>
      </w:r>
      <w:r w:rsidR="00697FA1">
        <w:rPr>
          <w:rFonts w:ascii="Arial" w:hAnsi="Arial" w:cs="Arial"/>
          <w:sz w:val="22"/>
          <w:szCs w:val="22"/>
        </w:rPr>
        <w:t xml:space="preserve"> allowing them to make changes to their giving throughout the year, track their donations and create a fundraiser page for their favorite nonprofit.</w:t>
      </w:r>
    </w:p>
    <w:p w14:paraId="33CC25B3" w14:textId="77777777" w:rsidR="006618DD" w:rsidRPr="00616F8B" w:rsidRDefault="006618DD" w:rsidP="006618DD">
      <w:pPr>
        <w:rPr>
          <w:rFonts w:ascii="Arial" w:hAnsi="Arial" w:cs="Arial"/>
          <w:sz w:val="22"/>
          <w:szCs w:val="22"/>
        </w:rPr>
      </w:pPr>
    </w:p>
    <w:p w14:paraId="14BBC1A0" w14:textId="52154D24" w:rsidR="008958B7" w:rsidRPr="00616F8B" w:rsidRDefault="008958B7" w:rsidP="008958B7">
      <w:pPr>
        <w:rPr>
          <w:rFonts w:ascii="Arial" w:hAnsi="Arial" w:cs="Arial"/>
          <w:sz w:val="22"/>
          <w:szCs w:val="22"/>
        </w:rPr>
      </w:pPr>
      <w:r>
        <w:rPr>
          <w:rFonts w:ascii="Arial" w:hAnsi="Arial" w:cs="Arial"/>
          <w:sz w:val="22"/>
          <w:szCs w:val="22"/>
        </w:rPr>
        <w:t xml:space="preserve">Complete information including </w:t>
      </w:r>
      <w:r w:rsidRPr="00616F8B">
        <w:rPr>
          <w:rFonts w:ascii="Arial" w:hAnsi="Arial" w:cs="Arial"/>
          <w:sz w:val="22"/>
          <w:szCs w:val="22"/>
        </w:rPr>
        <w:t xml:space="preserve">answers to important questions about Arizona Gives Day can be found at </w:t>
      </w:r>
      <w:hyperlink r:id="rId7" w:history="1">
        <w:r w:rsidRPr="00616F8B">
          <w:rPr>
            <w:rStyle w:val="Hyperlink"/>
            <w:rFonts w:ascii="Arial" w:hAnsi="Arial" w:cs="Arial"/>
            <w:sz w:val="22"/>
            <w:szCs w:val="22"/>
          </w:rPr>
          <w:t>www.AZGives.org</w:t>
        </w:r>
      </w:hyperlink>
      <w:r w:rsidRPr="00616F8B">
        <w:rPr>
          <w:rFonts w:ascii="Arial" w:hAnsi="Arial" w:cs="Arial"/>
          <w:sz w:val="22"/>
          <w:szCs w:val="22"/>
        </w:rPr>
        <w:t>.</w:t>
      </w:r>
    </w:p>
    <w:p w14:paraId="01FFDE63" w14:textId="77777777" w:rsidR="008958B7" w:rsidRPr="00616F8B" w:rsidRDefault="008958B7" w:rsidP="008958B7">
      <w:pPr>
        <w:jc w:val="right"/>
        <w:rPr>
          <w:rFonts w:ascii="Arial" w:hAnsi="Arial" w:cs="Arial"/>
          <w:sz w:val="22"/>
          <w:szCs w:val="22"/>
        </w:rPr>
      </w:pPr>
    </w:p>
    <w:p w14:paraId="39CF01B2" w14:textId="77777777" w:rsidR="006618DD" w:rsidRPr="00616F8B" w:rsidRDefault="006618DD" w:rsidP="006618DD">
      <w:pPr>
        <w:rPr>
          <w:rFonts w:ascii="Arial" w:hAnsi="Arial" w:cs="Arial"/>
          <w:sz w:val="22"/>
          <w:szCs w:val="22"/>
        </w:rPr>
      </w:pPr>
      <w:r w:rsidRPr="00616F8B">
        <w:rPr>
          <w:rFonts w:ascii="Arial" w:hAnsi="Arial" w:cs="Arial"/>
          <w:b/>
          <w:sz w:val="22"/>
          <w:szCs w:val="22"/>
        </w:rPr>
        <w:t>Contacts:</w:t>
      </w:r>
      <w:r w:rsidRPr="00616F8B">
        <w:rPr>
          <w:rFonts w:ascii="Arial" w:hAnsi="Arial" w:cs="Arial"/>
          <w:sz w:val="22"/>
          <w:szCs w:val="22"/>
        </w:rPr>
        <w:t xml:space="preserve"> • Jennifer Purcell, jenniferp@arizonanonprofits.org, (602) 279-9166 • Kate Crowley, Crowley Communications, (480) 277-4178 • Steve Carr, The Kur Carr Group, Inc., (602) 317-3040 </w:t>
      </w:r>
    </w:p>
    <w:p w14:paraId="5580CFF2" w14:textId="77777777" w:rsidR="006618DD" w:rsidRPr="00616F8B" w:rsidRDefault="006618DD" w:rsidP="006618DD">
      <w:pPr>
        <w:rPr>
          <w:rFonts w:ascii="Arial" w:hAnsi="Arial" w:cs="Arial"/>
          <w:sz w:val="22"/>
          <w:szCs w:val="22"/>
        </w:rPr>
      </w:pPr>
    </w:p>
    <w:p w14:paraId="20E42A9A" w14:textId="77777777" w:rsidR="00AF2E3F" w:rsidRPr="00FB1045" w:rsidRDefault="00AF2E3F" w:rsidP="00AF2E3F">
      <w:pPr>
        <w:rPr>
          <w:rFonts w:ascii="Arial" w:hAnsi="Arial" w:cs="Arial"/>
          <w:sz w:val="22"/>
          <w:szCs w:val="22"/>
        </w:rPr>
      </w:pPr>
      <w:r w:rsidRPr="00FB1045">
        <w:rPr>
          <w:rFonts w:ascii="Arial" w:hAnsi="Arial" w:cs="Arial"/>
          <w:b/>
          <w:sz w:val="22"/>
          <w:szCs w:val="22"/>
        </w:rPr>
        <w:t>About the Alliance of Arizona Nonprofits</w:t>
      </w:r>
      <w:r w:rsidRPr="00FB1045">
        <w:rPr>
          <w:rFonts w:ascii="Arial" w:hAnsi="Arial" w:cs="Arial"/>
          <w:sz w:val="22"/>
          <w:szCs w:val="22"/>
        </w:rPr>
        <w:t xml:space="preserve">: The Alliance of Arizona Nonprofits is a trusted statewide resource and advocate for the state’s nonprofit and philanthropy communities following the merger with Arizona Grantmakers Forum in August 2022. The merged organization leverages the combined strengths of two important, </w:t>
      </w:r>
      <w:proofErr w:type="gramStart"/>
      <w:r w:rsidRPr="00FB1045">
        <w:rPr>
          <w:rFonts w:ascii="Arial" w:hAnsi="Arial" w:cs="Arial"/>
          <w:sz w:val="22"/>
          <w:szCs w:val="22"/>
        </w:rPr>
        <w:t>credible</w:t>
      </w:r>
      <w:proofErr w:type="gramEnd"/>
      <w:r w:rsidRPr="00FB1045">
        <w:rPr>
          <w:rFonts w:ascii="Arial" w:hAnsi="Arial" w:cs="Arial"/>
          <w:sz w:val="22"/>
          <w:szCs w:val="22"/>
        </w:rPr>
        <w:t xml:space="preserve"> and respected statewide associations to maximize value for members and advance the sector through more effective collaborations. The Alliance’s mission is to unite, strengthen and advance Arizona’s nonprofit and philanthropic sectors, and it is comprised of more than 1,100 members – both nonprofits and those in the community who support them – across the state. Since 2004, the organization has been dedicated to an Arizona where all nonprofits are valued, </w:t>
      </w:r>
      <w:proofErr w:type="gramStart"/>
      <w:r w:rsidRPr="00FB1045">
        <w:rPr>
          <w:rFonts w:ascii="Arial" w:hAnsi="Arial" w:cs="Arial"/>
          <w:sz w:val="22"/>
          <w:szCs w:val="22"/>
        </w:rPr>
        <w:t>empowered</w:t>
      </w:r>
      <w:proofErr w:type="gramEnd"/>
      <w:r w:rsidRPr="00FB1045">
        <w:rPr>
          <w:rFonts w:ascii="Arial" w:hAnsi="Arial" w:cs="Arial"/>
          <w:sz w:val="22"/>
          <w:szCs w:val="22"/>
        </w:rPr>
        <w:t xml:space="preserve"> and thriving, with support from grassroots efforts like Arizona Gives. For more information, visit </w:t>
      </w:r>
      <w:hyperlink r:id="rId8" w:history="1">
        <w:r w:rsidRPr="00FB1045">
          <w:rPr>
            <w:rStyle w:val="Hyperlink"/>
            <w:rFonts w:ascii="Arial" w:hAnsi="Arial" w:cs="Arial"/>
            <w:sz w:val="22"/>
            <w:szCs w:val="22"/>
          </w:rPr>
          <w:t>www.arizonanonprofits.org</w:t>
        </w:r>
      </w:hyperlink>
      <w:r w:rsidRPr="00FB1045">
        <w:rPr>
          <w:rFonts w:ascii="Arial" w:hAnsi="Arial" w:cs="Arial"/>
          <w:sz w:val="22"/>
          <w:szCs w:val="22"/>
        </w:rPr>
        <w:t xml:space="preserve"> or email </w:t>
      </w:r>
      <w:hyperlink r:id="rId9" w:history="1">
        <w:r w:rsidRPr="00FB1045">
          <w:rPr>
            <w:rStyle w:val="Hyperlink"/>
            <w:rFonts w:ascii="Arial" w:hAnsi="Arial" w:cs="Arial"/>
            <w:sz w:val="22"/>
            <w:szCs w:val="22"/>
          </w:rPr>
          <w:t>info@arizonanonprofits.org</w:t>
        </w:r>
      </w:hyperlink>
      <w:r w:rsidRPr="00FB1045">
        <w:rPr>
          <w:rFonts w:ascii="Arial" w:hAnsi="Arial" w:cs="Arial"/>
          <w:sz w:val="22"/>
          <w:szCs w:val="22"/>
        </w:rPr>
        <w:t xml:space="preserve">. </w:t>
      </w:r>
    </w:p>
    <w:p w14:paraId="7C83C851" w14:textId="06C97E4C" w:rsidR="00FC66C3" w:rsidRPr="00FC66C3" w:rsidRDefault="00FC66C3" w:rsidP="00AF2E3F">
      <w:pPr>
        <w:rPr>
          <w:rFonts w:ascii="Arial" w:hAnsi="Arial" w:cs="Arial"/>
        </w:rPr>
      </w:pPr>
    </w:p>
    <w:sectPr w:rsidR="00FC66C3" w:rsidRPr="00FC66C3" w:rsidSect="003D7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7527D"/>
    <w:multiLevelType w:val="multilevel"/>
    <w:tmpl w:val="926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25AD5"/>
    <w:multiLevelType w:val="multilevel"/>
    <w:tmpl w:val="B7D8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73762">
    <w:abstractNumId w:val="0"/>
  </w:num>
  <w:num w:numId="2" w16cid:durableId="192973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8DD"/>
    <w:rsid w:val="00140C54"/>
    <w:rsid w:val="003D7AA3"/>
    <w:rsid w:val="005149D1"/>
    <w:rsid w:val="00553256"/>
    <w:rsid w:val="00616F8B"/>
    <w:rsid w:val="00661755"/>
    <w:rsid w:val="006618DD"/>
    <w:rsid w:val="00697FA1"/>
    <w:rsid w:val="006B1C64"/>
    <w:rsid w:val="008958B7"/>
    <w:rsid w:val="009A1610"/>
    <w:rsid w:val="009D7707"/>
    <w:rsid w:val="00A06CF1"/>
    <w:rsid w:val="00A30D50"/>
    <w:rsid w:val="00AF2E3F"/>
    <w:rsid w:val="00BC171D"/>
    <w:rsid w:val="00BF26DA"/>
    <w:rsid w:val="00C44AFE"/>
    <w:rsid w:val="00DD4237"/>
    <w:rsid w:val="00F14AC6"/>
    <w:rsid w:val="00F53780"/>
    <w:rsid w:val="00FA7EE6"/>
    <w:rsid w:val="00FC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9EEA9"/>
  <w15:docId w15:val="{F726ED78-2E59-304E-8DB4-5AFFF242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DD"/>
    <w:rPr>
      <w:color w:val="0563C1" w:themeColor="hyperlink"/>
      <w:u w:val="single"/>
    </w:rPr>
  </w:style>
  <w:style w:type="character" w:customStyle="1" w:styleId="UnresolvedMention1">
    <w:name w:val="Unresolved Mention1"/>
    <w:basedOn w:val="DefaultParagraphFont"/>
    <w:uiPriority w:val="99"/>
    <w:semiHidden/>
    <w:unhideWhenUsed/>
    <w:rsid w:val="003D7AA3"/>
    <w:rPr>
      <w:color w:val="605E5C"/>
      <w:shd w:val="clear" w:color="auto" w:fill="E1DFDD"/>
    </w:rPr>
  </w:style>
  <w:style w:type="paragraph" w:styleId="NormalWeb">
    <w:name w:val="Normal (Web)"/>
    <w:basedOn w:val="Normal"/>
    <w:uiPriority w:val="99"/>
    <w:semiHidden/>
    <w:unhideWhenUsed/>
    <w:rsid w:val="003D7AA3"/>
    <w:rPr>
      <w:rFonts w:ascii="Times New Roman" w:hAnsi="Times New Roman" w:cs="Times New Roman"/>
    </w:rPr>
  </w:style>
  <w:style w:type="paragraph" w:styleId="ListParagraph">
    <w:name w:val="List Paragraph"/>
    <w:basedOn w:val="Normal"/>
    <w:uiPriority w:val="34"/>
    <w:qFormat/>
    <w:rsid w:val="003D7AA3"/>
    <w:pPr>
      <w:ind w:left="720"/>
      <w:contextualSpacing/>
    </w:pPr>
  </w:style>
  <w:style w:type="paragraph" w:styleId="BalloonText">
    <w:name w:val="Balloon Text"/>
    <w:basedOn w:val="Normal"/>
    <w:link w:val="BalloonTextChar"/>
    <w:uiPriority w:val="99"/>
    <w:semiHidden/>
    <w:unhideWhenUsed/>
    <w:rsid w:val="009A16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6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4237"/>
    <w:rPr>
      <w:sz w:val="16"/>
      <w:szCs w:val="16"/>
    </w:rPr>
  </w:style>
  <w:style w:type="paragraph" w:styleId="CommentText">
    <w:name w:val="annotation text"/>
    <w:basedOn w:val="Normal"/>
    <w:link w:val="CommentTextChar"/>
    <w:uiPriority w:val="99"/>
    <w:semiHidden/>
    <w:unhideWhenUsed/>
    <w:rsid w:val="00DD4237"/>
    <w:rPr>
      <w:sz w:val="20"/>
      <w:szCs w:val="20"/>
    </w:rPr>
  </w:style>
  <w:style w:type="character" w:customStyle="1" w:styleId="CommentTextChar">
    <w:name w:val="Comment Text Char"/>
    <w:basedOn w:val="DefaultParagraphFont"/>
    <w:link w:val="CommentText"/>
    <w:uiPriority w:val="99"/>
    <w:semiHidden/>
    <w:rsid w:val="00DD4237"/>
    <w:rPr>
      <w:sz w:val="20"/>
      <w:szCs w:val="20"/>
    </w:rPr>
  </w:style>
  <w:style w:type="paragraph" w:styleId="CommentSubject">
    <w:name w:val="annotation subject"/>
    <w:basedOn w:val="CommentText"/>
    <w:next w:val="CommentText"/>
    <w:link w:val="CommentSubjectChar"/>
    <w:uiPriority w:val="99"/>
    <w:semiHidden/>
    <w:unhideWhenUsed/>
    <w:rsid w:val="00DD4237"/>
    <w:rPr>
      <w:b/>
      <w:bCs/>
    </w:rPr>
  </w:style>
  <w:style w:type="character" w:customStyle="1" w:styleId="CommentSubjectChar">
    <w:name w:val="Comment Subject Char"/>
    <w:basedOn w:val="CommentTextChar"/>
    <w:link w:val="CommentSubject"/>
    <w:uiPriority w:val="99"/>
    <w:semiHidden/>
    <w:rsid w:val="00DD4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4181">
      <w:bodyDiv w:val="1"/>
      <w:marLeft w:val="0"/>
      <w:marRight w:val="0"/>
      <w:marTop w:val="0"/>
      <w:marBottom w:val="0"/>
      <w:divBdr>
        <w:top w:val="none" w:sz="0" w:space="0" w:color="auto"/>
        <w:left w:val="none" w:sz="0" w:space="0" w:color="auto"/>
        <w:bottom w:val="none" w:sz="0" w:space="0" w:color="auto"/>
        <w:right w:val="none" w:sz="0" w:space="0" w:color="auto"/>
      </w:divBdr>
    </w:div>
    <w:div w:id="735736621">
      <w:bodyDiv w:val="1"/>
      <w:marLeft w:val="0"/>
      <w:marRight w:val="0"/>
      <w:marTop w:val="0"/>
      <w:marBottom w:val="0"/>
      <w:divBdr>
        <w:top w:val="none" w:sz="0" w:space="0" w:color="auto"/>
        <w:left w:val="none" w:sz="0" w:space="0" w:color="auto"/>
        <w:bottom w:val="none" w:sz="0" w:space="0" w:color="auto"/>
        <w:right w:val="none" w:sz="0" w:space="0" w:color="auto"/>
      </w:divBdr>
    </w:div>
    <w:div w:id="754982475">
      <w:bodyDiv w:val="1"/>
      <w:marLeft w:val="0"/>
      <w:marRight w:val="0"/>
      <w:marTop w:val="0"/>
      <w:marBottom w:val="0"/>
      <w:divBdr>
        <w:top w:val="none" w:sz="0" w:space="0" w:color="auto"/>
        <w:left w:val="none" w:sz="0" w:space="0" w:color="auto"/>
        <w:bottom w:val="none" w:sz="0" w:space="0" w:color="auto"/>
        <w:right w:val="none" w:sz="0" w:space="0" w:color="auto"/>
      </w:divBdr>
    </w:div>
    <w:div w:id="974944593">
      <w:bodyDiv w:val="1"/>
      <w:marLeft w:val="0"/>
      <w:marRight w:val="0"/>
      <w:marTop w:val="0"/>
      <w:marBottom w:val="0"/>
      <w:divBdr>
        <w:top w:val="none" w:sz="0" w:space="0" w:color="auto"/>
        <w:left w:val="none" w:sz="0" w:space="0" w:color="auto"/>
        <w:bottom w:val="none" w:sz="0" w:space="0" w:color="auto"/>
        <w:right w:val="none" w:sz="0" w:space="0" w:color="auto"/>
      </w:divBdr>
    </w:div>
    <w:div w:id="1096441626">
      <w:bodyDiv w:val="1"/>
      <w:marLeft w:val="0"/>
      <w:marRight w:val="0"/>
      <w:marTop w:val="0"/>
      <w:marBottom w:val="0"/>
      <w:divBdr>
        <w:top w:val="none" w:sz="0" w:space="0" w:color="auto"/>
        <w:left w:val="none" w:sz="0" w:space="0" w:color="auto"/>
        <w:bottom w:val="none" w:sz="0" w:space="0" w:color="auto"/>
        <w:right w:val="none" w:sz="0" w:space="0" w:color="auto"/>
      </w:divBdr>
    </w:div>
    <w:div w:id="1105728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zonanonprofits.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ZGives.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Give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rizonanonpro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374C8C2E29B4DA759E6A5A7A2B409" ma:contentTypeVersion="16" ma:contentTypeDescription="Create a new document." ma:contentTypeScope="" ma:versionID="2b243121c1bdafca0051789b539bd247">
  <xsd:schema xmlns:xsd="http://www.w3.org/2001/XMLSchema" xmlns:xs="http://www.w3.org/2001/XMLSchema" xmlns:p="http://schemas.microsoft.com/office/2006/metadata/properties" xmlns:ns2="601ce2c1-48c3-4ed8-b6ac-0a51660e2a27" xmlns:ns3="eb68006e-4bf4-4d83-978b-0281425e391a" targetNamespace="http://schemas.microsoft.com/office/2006/metadata/properties" ma:root="true" ma:fieldsID="568e9e39dd33326d0e77b070b62fb2d4" ns2:_="" ns3:_="">
    <xsd:import namespace="601ce2c1-48c3-4ed8-b6ac-0a51660e2a27"/>
    <xsd:import namespace="eb68006e-4bf4-4d83-978b-0281425e3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ce2c1-48c3-4ed8-b6ac-0a51660e2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033841-d8a3-41aa-ae92-737132e59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8006e-4bf4-4d83-978b-0281425e391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a9f23c-68da-4816-9498-0bf5a2ed1715}" ma:internalName="TaxCatchAll" ma:showField="CatchAllData" ma:web="eb68006e-4bf4-4d83-978b-0281425e3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A3F56-CBD7-47B8-A48A-B69F01FD1910}"/>
</file>

<file path=customXml/itemProps2.xml><?xml version="1.0" encoding="utf-8"?>
<ds:datastoreItem xmlns:ds="http://schemas.openxmlformats.org/officeDocument/2006/customXml" ds:itemID="{7D5E4BDB-C499-4F66-B9B8-4906C47BB670}"/>
</file>

<file path=docProps/app.xml><?xml version="1.0" encoding="utf-8"?>
<Properties xmlns="http://schemas.openxmlformats.org/officeDocument/2006/extended-properties" xmlns:vt="http://schemas.openxmlformats.org/officeDocument/2006/docPropsVTypes">
  <Template>Normal.dotm</Template>
  <TotalTime>47</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Carr</cp:lastModifiedBy>
  <cp:revision>8</cp:revision>
  <dcterms:created xsi:type="dcterms:W3CDTF">2021-09-27T15:27:00Z</dcterms:created>
  <dcterms:modified xsi:type="dcterms:W3CDTF">2022-10-19T17:38:00Z</dcterms:modified>
</cp:coreProperties>
</file>