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9567" w14:textId="77777777" w:rsidR="00722B25" w:rsidRDefault="00722B25" w:rsidP="00610E00">
      <w:pPr>
        <w:rPr>
          <w:b/>
          <w:bCs/>
        </w:rPr>
      </w:pPr>
    </w:p>
    <w:p w14:paraId="0C6B97DC" w14:textId="4A4098FA" w:rsidR="00610E00" w:rsidRDefault="00610E00" w:rsidP="00610E00">
      <w:pPr>
        <w:rPr>
          <w:b/>
          <w:bCs/>
        </w:rPr>
      </w:pPr>
      <w:r w:rsidRPr="001231C5">
        <w:rPr>
          <w:b/>
          <w:bCs/>
        </w:rPr>
        <w:t>News Release Template</w:t>
      </w:r>
      <w:r>
        <w:rPr>
          <w:b/>
          <w:bCs/>
        </w:rPr>
        <w:br/>
        <w:t>FOR IMMEDIATE RELEASE</w:t>
      </w:r>
      <w:r>
        <w:rPr>
          <w:b/>
          <w:bCs/>
        </w:rPr>
        <w:br/>
        <w:t>DATE</w:t>
      </w:r>
      <w:r>
        <w:rPr>
          <w:b/>
          <w:bCs/>
        </w:rPr>
        <w:tab/>
      </w:r>
      <w:r>
        <w:rPr>
          <w:b/>
          <w:bCs/>
        </w:rPr>
        <w:br/>
        <w:t>CONTACT:</w:t>
      </w:r>
      <w:r>
        <w:rPr>
          <w:b/>
          <w:bCs/>
        </w:rPr>
        <w:br/>
        <w:t>Phone/Email</w:t>
      </w:r>
    </w:p>
    <w:p w14:paraId="16AD880D" w14:textId="0E1CEC90" w:rsidR="00610E00" w:rsidRPr="007379A3" w:rsidRDefault="00610E00" w:rsidP="00610E00">
      <w:pPr>
        <w:jc w:val="center"/>
        <w:rPr>
          <w:b/>
        </w:rPr>
      </w:pPr>
      <w:r w:rsidDel="00E507A1">
        <w:rPr>
          <w:b/>
          <w:bCs/>
        </w:rPr>
        <w:t xml:space="preserve"> </w:t>
      </w:r>
      <w:r w:rsidRPr="00820B6B">
        <w:rPr>
          <w:b/>
          <w:highlight w:val="yellow"/>
        </w:rPr>
        <w:t>(name of organization)</w:t>
      </w:r>
      <w:r>
        <w:rPr>
          <w:b/>
        </w:rPr>
        <w:t xml:space="preserve"> Proud to Participate in Arizona Gives Day on April 7, 2020</w:t>
      </w:r>
    </w:p>
    <w:p w14:paraId="2D00140E" w14:textId="77777777" w:rsidR="00465F27" w:rsidRDefault="00610E00" w:rsidP="00610E00">
      <w:r w:rsidRPr="00196E1E">
        <w:rPr>
          <w:highlight w:val="yellow"/>
        </w:rPr>
        <w:t>(Name of organization)</w:t>
      </w:r>
      <w:r>
        <w:t xml:space="preserve"> is one of the </w:t>
      </w:r>
      <w:r w:rsidR="00465F27">
        <w:t>more than 700</w:t>
      </w:r>
      <w:r>
        <w:t xml:space="preserve"> nonprofit organizations expected to participate in </w:t>
      </w:r>
      <w:hyperlink r:id="rId6" w:history="1">
        <w:r w:rsidRPr="00196E1E">
          <w:rPr>
            <w:rStyle w:val="Hyperlink"/>
          </w:rPr>
          <w:t>Arizona Gives Day</w:t>
        </w:r>
      </w:hyperlink>
      <w:r w:rsidRPr="001231C5">
        <w:t xml:space="preserve">, </w:t>
      </w:r>
      <w:r>
        <w:t>an</w:t>
      </w:r>
      <w:r w:rsidR="00465F27">
        <w:t xml:space="preserve"> online fundraising initiative </w:t>
      </w:r>
      <w:r>
        <w:t>on Tuesday, April 7, 2020. P</w:t>
      </w:r>
      <w:r w:rsidRPr="001231C5">
        <w:t>resented by</w:t>
      </w:r>
      <w:r>
        <w:t xml:space="preserve"> </w:t>
      </w:r>
      <w:hyperlink r:id="rId7" w:history="1">
        <w:r w:rsidRPr="00690D7A">
          <w:rPr>
            <w:rStyle w:val="Hyperlink"/>
            <w:bCs/>
            <w:iCs/>
          </w:rPr>
          <w:t>FirstBank</w:t>
        </w:r>
      </w:hyperlink>
      <w:r>
        <w:t xml:space="preserve">, </w:t>
      </w:r>
      <w:r w:rsidRPr="00E869EE">
        <w:t>Arizona Gives Day</w:t>
      </w:r>
      <w:r>
        <w:t xml:space="preserve"> will </w:t>
      </w:r>
      <w:r w:rsidRPr="00E869EE">
        <w:t xml:space="preserve">bring together </w:t>
      </w:r>
      <w:r>
        <w:t>Arizonans from</w:t>
      </w:r>
      <w:r w:rsidRPr="00E869EE">
        <w:t xml:space="preserve"> across the state</w:t>
      </w:r>
      <w:r>
        <w:t xml:space="preserve"> </w:t>
      </w:r>
      <w:r w:rsidRPr="00E869EE">
        <w:t xml:space="preserve">to raise awareness and </w:t>
      </w:r>
      <w:r>
        <w:t>financial support</w:t>
      </w:r>
      <w:r w:rsidRPr="00E869EE">
        <w:t xml:space="preserve"> for </w:t>
      </w:r>
      <w:r>
        <w:t>nonprofit organizations</w:t>
      </w:r>
      <w:r w:rsidR="00465F27">
        <w:t xml:space="preserve"> statewide</w:t>
      </w:r>
      <w:r>
        <w:t xml:space="preserve">. </w:t>
      </w:r>
    </w:p>
    <w:p w14:paraId="1A4905E2" w14:textId="770E33C6" w:rsidR="00610E00" w:rsidRDefault="00610E00" w:rsidP="00610E00">
      <w:r>
        <w:t xml:space="preserve">Arizonans are encouraged to help make a difference by investing in the nonprofit of their choice. </w:t>
      </w:r>
    </w:p>
    <w:p w14:paraId="7E737A8D" w14:textId="229C55F3" w:rsidR="00610E00" w:rsidRDefault="00610E00" w:rsidP="00610E00">
      <w:r w:rsidRPr="007F3EEC">
        <w:t>“</w:t>
      </w:r>
      <w:r w:rsidRPr="007F3EEC">
        <w:rPr>
          <w:highlight w:val="yellow"/>
        </w:rPr>
        <w:t xml:space="preserve">Quote from </w:t>
      </w:r>
      <w:r w:rsidR="00465F27">
        <w:rPr>
          <w:highlight w:val="yellow"/>
        </w:rPr>
        <w:t xml:space="preserve">organization about your participation in </w:t>
      </w:r>
      <w:r w:rsidRPr="007F3EEC">
        <w:rPr>
          <w:highlight w:val="yellow"/>
        </w:rPr>
        <w:t>Arizona Gives Day</w:t>
      </w:r>
      <w:r>
        <w:t>,</w:t>
      </w:r>
      <w:r w:rsidRPr="007F3EEC">
        <w:t>”</w:t>
      </w:r>
      <w:r>
        <w:t xml:space="preserve"> said </w:t>
      </w:r>
      <w:r w:rsidRPr="00874344">
        <w:rPr>
          <w:highlight w:val="yellow"/>
        </w:rPr>
        <w:t>full name, title</w:t>
      </w:r>
      <w:r>
        <w:t xml:space="preserve">.  </w:t>
      </w:r>
    </w:p>
    <w:p w14:paraId="3C762054" w14:textId="1E682ADD" w:rsidR="001B0A55" w:rsidRDefault="00610E00" w:rsidP="00610E00">
      <w:r w:rsidRPr="000A7812">
        <w:t>“</w:t>
      </w:r>
      <w:r>
        <w:t xml:space="preserve">Since the inaugural event in 2013, Arizona Gives Day has raised more than $17 million for Arizona nonprofits. Arizonans continue to show their commitment and support </w:t>
      </w:r>
      <w:r w:rsidR="001B0A55">
        <w:t>to nonprofits</w:t>
      </w:r>
      <w:r>
        <w:t xml:space="preserve"> </w:t>
      </w:r>
      <w:r w:rsidR="001B0A55">
        <w:t>through their giving</w:t>
      </w:r>
      <w:r>
        <w:t>. W</w:t>
      </w:r>
      <w:r w:rsidRPr="000A7812">
        <w:t xml:space="preserve">e are excited </w:t>
      </w:r>
      <w:r>
        <w:t>for the 20</w:t>
      </w:r>
      <w:r w:rsidR="001B0A55">
        <w:t>20</w:t>
      </w:r>
      <w:r>
        <w:t xml:space="preserve"> Arizona Gives Day and to further showcase the important work our nonprofits are doing in our communities</w:t>
      </w:r>
      <w:r w:rsidRPr="000A7812">
        <w:t xml:space="preserve">,” said </w:t>
      </w:r>
      <w:r>
        <w:t>Jennifer Purcell</w:t>
      </w:r>
      <w:r w:rsidRPr="000A7812">
        <w:t xml:space="preserve">, </w:t>
      </w:r>
      <w:r>
        <w:t>Vice P</w:t>
      </w:r>
      <w:r w:rsidRPr="000A7812">
        <w:t>resident</w:t>
      </w:r>
      <w:r>
        <w:t xml:space="preserve"> of Community Engagement</w:t>
      </w:r>
      <w:r w:rsidRPr="000A7812">
        <w:t xml:space="preserve"> of the Alliance of Arizona Nonprofits.</w:t>
      </w:r>
    </w:p>
    <w:p w14:paraId="0E9578E3" w14:textId="77777777" w:rsidR="008151E5" w:rsidRDefault="008151E5" w:rsidP="008151E5">
      <w:r>
        <w:t>The Arizona Gives Day e</w:t>
      </w:r>
      <w:r>
        <w:t>arly giving will begin March 17 and continue through Arizona Gives Day</w:t>
      </w:r>
      <w:r>
        <w:t>,</w:t>
      </w:r>
      <w:r>
        <w:t xml:space="preserve"> April 7. </w:t>
      </w:r>
      <w:r>
        <w:t xml:space="preserve"> </w:t>
      </w:r>
      <w:r>
        <w:t>Participating organizations will have the chance to win a portion of a $184,500 prize pool</w:t>
      </w:r>
      <w:r>
        <w:t xml:space="preserve"> including most dollars raised and power hours to name a few</w:t>
      </w:r>
      <w:r>
        <w:t>.  (Statement about if you are shooting to win a particular power hours, most dollars/donors. Guide donors</w:t>
      </w:r>
      <w:r>
        <w:t xml:space="preserve">. </w:t>
      </w:r>
    </w:p>
    <w:p w14:paraId="174B5FE7" w14:textId="7D31F30F" w:rsidR="008151E5" w:rsidRDefault="008151E5" w:rsidP="008151E5">
      <w:r>
        <w:t xml:space="preserve">To support </w:t>
      </w:r>
      <w:r w:rsidRPr="002E77D7">
        <w:rPr>
          <w:highlight w:val="yellow"/>
        </w:rPr>
        <w:t>(name of organization)</w:t>
      </w:r>
      <w:r>
        <w:t xml:space="preserve"> go to </w:t>
      </w:r>
      <w:r w:rsidR="00CC6F4D" w:rsidRPr="00CC6F4D">
        <w:t>www.Azgives.org/</w:t>
      </w:r>
      <w:r w:rsidR="00CC6F4D" w:rsidRPr="00CC6F4D">
        <w:t xml:space="preserve"> </w:t>
      </w:r>
      <w:r w:rsidR="00CC6F4D" w:rsidRPr="00CC6F4D">
        <w:rPr>
          <w:highlight w:val="yellow"/>
        </w:rPr>
        <w:t>your</w:t>
      </w:r>
      <w:r w:rsidR="00CC6F4D">
        <w:rPr>
          <w:highlight w:val="yellow"/>
        </w:rPr>
        <w:t xml:space="preserve"> unique URL</w:t>
      </w:r>
      <w:bookmarkStart w:id="0" w:name="_GoBack"/>
      <w:bookmarkEnd w:id="0"/>
      <w:r>
        <w:t xml:space="preserve"> and donate</w:t>
      </w:r>
      <w:r>
        <w:t xml:space="preserve"> or create your own personal fundraising page to help us reach our fundraising goal </w:t>
      </w:r>
      <w:r w:rsidRPr="008151E5">
        <w:rPr>
          <w:highlight w:val="yellow"/>
        </w:rPr>
        <w:t>(amount)</w:t>
      </w:r>
      <w:r>
        <w:t xml:space="preserve">. </w:t>
      </w:r>
      <w:r>
        <w:t>All</w:t>
      </w:r>
      <w:r w:rsidRPr="001231C5">
        <w:t xml:space="preserve"> </w:t>
      </w:r>
      <w:r>
        <w:t>Arizona Gives Day</w:t>
      </w:r>
      <w:r w:rsidRPr="001231C5">
        <w:t xml:space="preserve"> donation</w:t>
      </w:r>
      <w:r>
        <w:t xml:space="preserve">s </w:t>
      </w:r>
      <w:r w:rsidRPr="001231C5">
        <w:t>will go directly to support</w:t>
      </w:r>
      <w:r>
        <w:t xml:space="preserve">/help </w:t>
      </w:r>
      <w:r w:rsidRPr="00196E1E">
        <w:rPr>
          <w:highlight w:val="yellow"/>
        </w:rPr>
        <w:t>(the mission, cause, service or product).</w:t>
      </w:r>
      <w:r w:rsidRPr="001231C5">
        <w:t xml:space="preserve"> </w:t>
      </w:r>
    </w:p>
    <w:p w14:paraId="16A4943E" w14:textId="14F680FF" w:rsidR="00610E00" w:rsidRDefault="00610E00" w:rsidP="00610E00"/>
    <w:p w14:paraId="09404766" w14:textId="77777777" w:rsidR="00722B25" w:rsidRPr="001231C5" w:rsidRDefault="00610E00" w:rsidP="00722B25">
      <w:pPr>
        <w:rPr>
          <w:iCs/>
        </w:rPr>
      </w:pPr>
      <w:r w:rsidRPr="001231C5">
        <w:rPr>
          <w:b/>
          <w:iCs/>
        </w:rPr>
        <w:t xml:space="preserve">About </w:t>
      </w:r>
      <w:r w:rsidRPr="00196E1E">
        <w:rPr>
          <w:b/>
          <w:iCs/>
          <w:highlight w:val="yellow"/>
        </w:rPr>
        <w:t>(name of organization):</w:t>
      </w:r>
      <w:r>
        <w:rPr>
          <w:b/>
          <w:iCs/>
        </w:rPr>
        <w:br/>
      </w:r>
      <w:r w:rsidRPr="007F3EEC">
        <w:rPr>
          <w:iCs/>
          <w:highlight w:val="yellow"/>
        </w:rPr>
        <w:t>(Insert organizations mission here)</w:t>
      </w:r>
      <w:r>
        <w:rPr>
          <w:b/>
          <w:iCs/>
        </w:rPr>
        <w:br/>
      </w:r>
      <w:r w:rsidR="00722B25" w:rsidRPr="001231C5">
        <w:rPr>
          <w:iCs/>
        </w:rPr>
        <w:t>For more information</w:t>
      </w:r>
      <w:r w:rsidR="00722B25">
        <w:rPr>
          <w:iCs/>
        </w:rPr>
        <w:t xml:space="preserve"> about our organization</w:t>
      </w:r>
      <w:r w:rsidR="00722B25" w:rsidRPr="001231C5">
        <w:rPr>
          <w:iCs/>
        </w:rPr>
        <w:t xml:space="preserve">, visit </w:t>
      </w:r>
      <w:r w:rsidR="00722B25" w:rsidRPr="00722B25">
        <w:rPr>
          <w:iCs/>
          <w:highlight w:val="yellow"/>
        </w:rPr>
        <w:t>(your website/social media)</w:t>
      </w:r>
      <w:r w:rsidR="00722B25">
        <w:rPr>
          <w:iCs/>
        </w:rPr>
        <w:t xml:space="preserve"> </w:t>
      </w:r>
      <w:r w:rsidR="00722B25" w:rsidRPr="001231C5">
        <w:rPr>
          <w:iCs/>
        </w:rPr>
        <w:t xml:space="preserve">or </w:t>
      </w:r>
      <w:r w:rsidR="00722B25">
        <w:rPr>
          <w:iCs/>
        </w:rPr>
        <w:t xml:space="preserve">contact </w:t>
      </w:r>
      <w:r w:rsidR="00722B25" w:rsidRPr="00610E00">
        <w:rPr>
          <w:iCs/>
          <w:highlight w:val="yellow"/>
        </w:rPr>
        <w:t>(us/name)</w:t>
      </w:r>
      <w:r w:rsidR="00722B25">
        <w:rPr>
          <w:iCs/>
        </w:rPr>
        <w:t xml:space="preserve"> at</w:t>
      </w:r>
      <w:r w:rsidR="00722B25" w:rsidRPr="001231C5">
        <w:rPr>
          <w:iCs/>
        </w:rPr>
        <w:t xml:space="preserve"> </w:t>
      </w:r>
      <w:r w:rsidR="00722B25" w:rsidRPr="00610E00">
        <w:rPr>
          <w:iCs/>
          <w:highlight w:val="yellow"/>
        </w:rPr>
        <w:t>(phone/email)</w:t>
      </w:r>
      <w:r w:rsidR="00722B25" w:rsidRPr="001231C5">
        <w:rPr>
          <w:iCs/>
        </w:rPr>
        <w:t>.</w:t>
      </w:r>
    </w:p>
    <w:p w14:paraId="560C612B" w14:textId="3A517DB2" w:rsidR="00CC7D80" w:rsidRDefault="00610E00">
      <w:r w:rsidRPr="00690D7A">
        <w:rPr>
          <w:b/>
          <w:bCs/>
          <w:iCs/>
        </w:rPr>
        <w:t xml:space="preserve">About </w:t>
      </w:r>
      <w:r>
        <w:rPr>
          <w:b/>
          <w:bCs/>
          <w:iCs/>
        </w:rPr>
        <w:t xml:space="preserve">Arizona Gives Day </w:t>
      </w:r>
      <w:r>
        <w:rPr>
          <w:b/>
          <w:bCs/>
          <w:iCs/>
        </w:rPr>
        <w:br/>
      </w:r>
      <w:r>
        <w:rPr>
          <w:iCs/>
        </w:rPr>
        <w:t>Arizona Gives Day is</w:t>
      </w:r>
      <w:r w:rsidRPr="00690D7A">
        <w:t xml:space="preserve"> </w:t>
      </w:r>
      <w:r w:rsidRPr="00690D7A">
        <w:rPr>
          <w:iCs/>
        </w:rPr>
        <w:t>a 24-hour online fundraiser aimed at bringing together communities across the state, to raise awareness and financial support for a variety of nonprofit organizations throughout Arizona</w:t>
      </w:r>
      <w:r>
        <w:rPr>
          <w:iCs/>
        </w:rPr>
        <w:t>. Arizona Gives Day is hosted by t</w:t>
      </w:r>
      <w:r w:rsidRPr="00690D7A">
        <w:rPr>
          <w:bCs/>
          <w:iCs/>
        </w:rPr>
        <w:t xml:space="preserve">he </w:t>
      </w:r>
      <w:hyperlink r:id="rId8" w:history="1">
        <w:r w:rsidRPr="00690D7A">
          <w:rPr>
            <w:rStyle w:val="Hyperlink"/>
            <w:bCs/>
            <w:iCs/>
          </w:rPr>
          <w:t>Alliance of Arizona Nonprofits</w:t>
        </w:r>
      </w:hyperlink>
      <w:r>
        <w:rPr>
          <w:iCs/>
        </w:rPr>
        <w:t xml:space="preserve"> and </w:t>
      </w:r>
      <w:hyperlink r:id="rId9" w:history="1">
        <w:r w:rsidRPr="00690D7A">
          <w:rPr>
            <w:rStyle w:val="Hyperlink"/>
            <w:bCs/>
            <w:iCs/>
          </w:rPr>
          <w:t>Arizona Grantmakers</w:t>
        </w:r>
      </w:hyperlink>
      <w:r w:rsidRPr="00690D7A">
        <w:rPr>
          <w:bCs/>
          <w:iCs/>
        </w:rPr>
        <w:t xml:space="preserve"> </w:t>
      </w:r>
      <w:r>
        <w:rPr>
          <w:iCs/>
        </w:rPr>
        <w:t xml:space="preserve">and presented by </w:t>
      </w:r>
      <w:hyperlink r:id="rId10" w:history="1">
        <w:r w:rsidRPr="00690D7A">
          <w:rPr>
            <w:rStyle w:val="Hyperlink"/>
            <w:bCs/>
            <w:iCs/>
          </w:rPr>
          <w:t>FirstBank</w:t>
        </w:r>
      </w:hyperlink>
      <w:r>
        <w:rPr>
          <w:bCs/>
          <w:iCs/>
        </w:rPr>
        <w:t xml:space="preserve">. Arizona Gives Day is on April 7, 2020. For more information, visit </w:t>
      </w:r>
      <w:hyperlink r:id="rId11" w:history="1">
        <w:r w:rsidRPr="0075104B">
          <w:rPr>
            <w:rStyle w:val="Hyperlink"/>
            <w:iCs/>
          </w:rPr>
          <w:t>www.azgives.org</w:t>
        </w:r>
      </w:hyperlink>
      <w:r>
        <w:rPr>
          <w:iCs/>
        </w:rPr>
        <w:t xml:space="preserve">. </w:t>
      </w:r>
    </w:p>
    <w:sectPr w:rsidR="00CC7D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5362" w14:textId="77777777" w:rsidR="00610E00" w:rsidRDefault="00610E00" w:rsidP="00610E00">
      <w:pPr>
        <w:spacing w:after="0" w:line="240" w:lineRule="auto"/>
      </w:pPr>
      <w:r>
        <w:separator/>
      </w:r>
    </w:p>
  </w:endnote>
  <w:endnote w:type="continuationSeparator" w:id="0">
    <w:p w14:paraId="452CA65C" w14:textId="77777777" w:rsidR="00610E00" w:rsidRDefault="00610E00" w:rsidP="0061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2193" w14:textId="77777777" w:rsidR="00610E00" w:rsidRDefault="00610E00" w:rsidP="00610E00">
      <w:pPr>
        <w:spacing w:after="0" w:line="240" w:lineRule="auto"/>
      </w:pPr>
      <w:r>
        <w:separator/>
      </w:r>
    </w:p>
  </w:footnote>
  <w:footnote w:type="continuationSeparator" w:id="0">
    <w:p w14:paraId="00C0CCA4" w14:textId="77777777" w:rsidR="00610E00" w:rsidRDefault="00610E00" w:rsidP="0061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9CC1" w14:textId="1D1C82ED" w:rsidR="00A03FCB" w:rsidRDefault="00610E00" w:rsidP="00610E00">
    <w:pPr>
      <w:pStyle w:val="Header"/>
      <w:jc w:val="center"/>
    </w:pPr>
    <w:r>
      <w:t xml:space="preserve">(Insert Your Logo HERE - In Header next to AZ Gives Day logo)         </w:t>
    </w:r>
    <w:r>
      <w:rPr>
        <w:noProof/>
      </w:rPr>
      <w:drawing>
        <wp:inline distT="0" distB="0" distL="0" distR="0" wp14:anchorId="70BED485" wp14:editId="397A4F52">
          <wp:extent cx="1350121" cy="8382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GivesDay_Color_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907" cy="84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00"/>
    <w:rsid w:val="001B0A55"/>
    <w:rsid w:val="00465F27"/>
    <w:rsid w:val="00610E00"/>
    <w:rsid w:val="00722B25"/>
    <w:rsid w:val="008151E5"/>
    <w:rsid w:val="00CC6F4D"/>
    <w:rsid w:val="00C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7AFE52"/>
  <w15:docId w15:val="{466EEBF6-C164-49A6-BBCE-0277234B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0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10E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0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E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27"/>
    <w:rPr>
      <w:rFonts w:ascii="Lucida Grande" w:eastAsia="Calibri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zonanonprofit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firstbank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gives.org" TargetMode="External"/><Relationship Id="rId11" Type="http://schemas.openxmlformats.org/officeDocument/2006/relationships/hyperlink" Target="http://www.azgives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firstban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izonagrantmakersforum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Purcell</dc:creator>
  <cp:keywords/>
  <dc:description/>
  <cp:lastModifiedBy>Jennifer Purcell</cp:lastModifiedBy>
  <cp:revision>3</cp:revision>
  <dcterms:created xsi:type="dcterms:W3CDTF">2020-02-28T00:29:00Z</dcterms:created>
  <dcterms:modified xsi:type="dcterms:W3CDTF">2020-02-28T00:31:00Z</dcterms:modified>
</cp:coreProperties>
</file>